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4354" w14:textId="5DD8A05C" w:rsidR="00CD5CCE" w:rsidRDefault="00CD5CCE" w:rsidP="00CD5CCE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800" behindDoc="0" locked="0" layoutInCell="1" allowOverlap="1" wp14:anchorId="58518FC3" wp14:editId="1589ADAE">
            <wp:simplePos x="0" y="0"/>
            <wp:positionH relativeFrom="margin">
              <wp:posOffset>-861060</wp:posOffset>
            </wp:positionH>
            <wp:positionV relativeFrom="margin">
              <wp:posOffset>-443865</wp:posOffset>
            </wp:positionV>
            <wp:extent cx="7153275" cy="1018095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8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80115" w14:textId="77777777" w:rsidR="00CD5CCE" w:rsidRDefault="00CD5CCE" w:rsidP="00511BCC">
      <w:pPr>
        <w:tabs>
          <w:tab w:val="left" w:pos="567"/>
        </w:tabs>
        <w:ind w:right="141"/>
        <w:jc w:val="center"/>
        <w:rPr>
          <w:bCs/>
        </w:rPr>
      </w:pPr>
    </w:p>
    <w:p w14:paraId="3A7517C5" w14:textId="0FBAD91E" w:rsidR="00511BCC" w:rsidRDefault="00511BCC" w:rsidP="00511BCC">
      <w:pPr>
        <w:tabs>
          <w:tab w:val="left" w:pos="567"/>
        </w:tabs>
        <w:ind w:right="141"/>
        <w:jc w:val="center"/>
        <w:rPr>
          <w:bCs/>
        </w:rPr>
      </w:pPr>
      <w:r>
        <w:rPr>
          <w:bCs/>
        </w:rPr>
        <w:t>ПОЯСНИТЕЛЬНАЯ ЗАПИСКА</w:t>
      </w:r>
    </w:p>
    <w:p w14:paraId="355FC534" w14:textId="77777777" w:rsidR="00511BCC" w:rsidRDefault="00511BCC" w:rsidP="00511BCC">
      <w:pPr>
        <w:tabs>
          <w:tab w:val="left" w:pos="567"/>
        </w:tabs>
        <w:ind w:right="141"/>
        <w:jc w:val="center"/>
        <w:rPr>
          <w:color w:val="000000"/>
          <w:spacing w:val="-14"/>
        </w:rPr>
      </w:pPr>
    </w:p>
    <w:p w14:paraId="47DDAE8B" w14:textId="361D3BF3" w:rsidR="00C10EEB" w:rsidRDefault="00511BCC" w:rsidP="0048796F">
      <w:pPr>
        <w:tabs>
          <w:tab w:val="left" w:pos="567"/>
        </w:tabs>
        <w:ind w:right="141"/>
        <w:jc w:val="both"/>
        <w:rPr>
          <w:lang w:val="be-BY"/>
        </w:rPr>
      </w:pPr>
      <w:r>
        <w:rPr>
          <w:color w:val="000000"/>
          <w:spacing w:val="-14"/>
        </w:rPr>
        <w:tab/>
      </w:r>
      <w:r w:rsidR="00C10EEB">
        <w:rPr>
          <w:color w:val="000000"/>
          <w:spacing w:val="-14"/>
        </w:rPr>
        <w:t xml:space="preserve">Предмет «Коммерческая деятельность» изучается учащимися - заочниками специальностей «Коммерческая деятельность» (по направлениям)  </w:t>
      </w:r>
      <w:r w:rsidR="00C10EEB">
        <w:rPr>
          <w:lang w:val="be-BY"/>
        </w:rPr>
        <w:t xml:space="preserve">в соответствии с учебной программой, утвержденной приказом директора колледжа от </w:t>
      </w:r>
      <w:r w:rsidR="0048796F">
        <w:rPr>
          <w:lang w:val="be-BY"/>
        </w:rPr>
        <w:t xml:space="preserve">приказом директора </w:t>
      </w:r>
      <w:r w:rsidR="0048796F" w:rsidRPr="0048796F">
        <w:rPr>
          <w:lang w:val="be-BY"/>
        </w:rPr>
        <w:t>от 23.06.2023  № 231-О</w:t>
      </w:r>
      <w:r w:rsidR="00C10EEB">
        <w:rPr>
          <w:spacing w:val="-14"/>
        </w:rPr>
        <w:t>.</w:t>
      </w:r>
    </w:p>
    <w:p w14:paraId="1E7DD4E7" w14:textId="77777777" w:rsidR="00C10EEB" w:rsidRDefault="00C10EEB" w:rsidP="00C10EEB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ab/>
        <w:t>Основной формой изучения предмета  является самостоятельная работа над материалом. Работу над каждой темой рекомендуется выполнять в  следующей последовательности:</w:t>
      </w:r>
    </w:p>
    <w:p w14:paraId="5C5D638E" w14:textId="77777777" w:rsidR="00C10EEB" w:rsidRDefault="00C10EEB" w:rsidP="00C10EEB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>1. Подобрать и изучить учебную литературу по каждой теме.</w:t>
      </w:r>
    </w:p>
    <w:p w14:paraId="05C11CED" w14:textId="77777777" w:rsidR="00C10EEB" w:rsidRDefault="00C10EEB" w:rsidP="00C10EEB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>2. Законспектировать прочитанный материал.</w:t>
      </w:r>
    </w:p>
    <w:p w14:paraId="5C7F5782" w14:textId="77777777" w:rsidR="00C10EEB" w:rsidRDefault="00C10EEB" w:rsidP="00C10EEB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>3. Выполнить контрольную работу.</w:t>
      </w:r>
    </w:p>
    <w:p w14:paraId="1C4D04E6" w14:textId="77777777" w:rsidR="00C10EEB" w:rsidRDefault="00C10EEB" w:rsidP="00C10EEB">
      <w:pPr>
        <w:shd w:val="clear" w:color="auto" w:fill="FFFFFF"/>
        <w:rPr>
          <w:color w:val="000000"/>
          <w:spacing w:val="-14"/>
        </w:rPr>
      </w:pPr>
      <w:r>
        <w:rPr>
          <w:color w:val="000000"/>
          <w:spacing w:val="-14"/>
        </w:rPr>
        <w:tab/>
        <w:t>При выполнении контрольной работы необходимо учитывать следующее:</w:t>
      </w:r>
    </w:p>
    <w:p w14:paraId="51C1A9E5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а)  работа должна быть выполнена аккуратно (в рукописном виде – оформление должно быть через клеточку; в компьютерном варианте – оформление в текстовом редакторе </w:t>
      </w:r>
      <w:proofErr w:type="spellStart"/>
      <w:r>
        <w:rPr>
          <w:color w:val="000000"/>
          <w:spacing w:val="-14"/>
        </w:rPr>
        <w:t>Word</w:t>
      </w:r>
      <w:proofErr w:type="spellEnd"/>
      <w:r>
        <w:rPr>
          <w:color w:val="000000"/>
          <w:spacing w:val="-14"/>
        </w:rPr>
        <w:t xml:space="preserve"> (размер шрифта 15 </w:t>
      </w:r>
      <w:proofErr w:type="spellStart"/>
      <w:r>
        <w:rPr>
          <w:color w:val="000000"/>
          <w:spacing w:val="-14"/>
        </w:rPr>
        <w:t>пт</w:t>
      </w:r>
      <w:proofErr w:type="spellEnd"/>
      <w:r>
        <w:rPr>
          <w:color w:val="000000"/>
          <w:spacing w:val="-14"/>
        </w:rPr>
        <w:t xml:space="preserve"> (14 </w:t>
      </w:r>
      <w:proofErr w:type="spellStart"/>
      <w:r>
        <w:rPr>
          <w:color w:val="000000"/>
          <w:spacing w:val="-14"/>
        </w:rPr>
        <w:t>пт</w:t>
      </w:r>
      <w:proofErr w:type="spellEnd"/>
      <w:r>
        <w:rPr>
          <w:color w:val="000000"/>
          <w:spacing w:val="-14"/>
        </w:rPr>
        <w:t xml:space="preserve">), межстрочный интервал 1, формат бумаги А4). Поля страниц должны иметь следующие размеры: левое  - 30 мм, правое – 10 мм, верхнее – 20 мм, нижнее – 20 мм. В таблицах допускается уменьшение до 13 </w:t>
      </w:r>
      <w:proofErr w:type="spellStart"/>
      <w:r>
        <w:rPr>
          <w:color w:val="000000"/>
          <w:spacing w:val="-14"/>
        </w:rPr>
        <w:t>пт</w:t>
      </w:r>
      <w:proofErr w:type="spellEnd"/>
      <w:r>
        <w:rPr>
          <w:color w:val="000000"/>
          <w:spacing w:val="-14"/>
        </w:rPr>
        <w:t xml:space="preserve"> – когда текст не вмещается);</w:t>
      </w:r>
    </w:p>
    <w:p w14:paraId="0D9F94D4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б)  на каждой пронумерованной странице тетради оставлять поля шириной 3-4 см для замечаний преподавателя;</w:t>
      </w:r>
    </w:p>
    <w:p w14:paraId="3E1D4C4D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в)  излагаемый материал должен полно раскрывать теоретический вопрос;</w:t>
      </w:r>
    </w:p>
    <w:p w14:paraId="05050429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г)  решению ситуации должно предшествовать ее условие;</w:t>
      </w:r>
    </w:p>
    <w:p w14:paraId="2C7D58BC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д)  решение ситуации необходимо сопровождать пояснением, обязательны подробные выводы;</w:t>
      </w:r>
    </w:p>
    <w:p w14:paraId="5FC1F4D8" w14:textId="77777777" w:rsidR="00C10EEB" w:rsidRDefault="00C10EEB" w:rsidP="00C10EEB">
      <w:pPr>
        <w:jc w:val="both"/>
      </w:pPr>
      <w:r>
        <w:rPr>
          <w:color w:val="000000"/>
          <w:spacing w:val="-14"/>
        </w:rPr>
        <w:t xml:space="preserve">е) </w:t>
      </w:r>
      <w:r>
        <w:t>по задачам обязательны подробные выводы;</w:t>
      </w:r>
    </w:p>
    <w:p w14:paraId="2EDAE66D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ж)  при ответах на вопросы следует использовать законодательную базу Республики Беларусь.</w:t>
      </w:r>
    </w:p>
    <w:p w14:paraId="1EC6A2EA" w14:textId="77777777" w:rsidR="00C10EEB" w:rsidRDefault="00C10EEB" w:rsidP="00C10EEB">
      <w:pPr>
        <w:shd w:val="clear" w:color="auto" w:fill="FFFFFF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з)  в конце контрольной работы приводится перечень используемой литературы, в соответствии со всеми изученными теоретическими вопросами и практическим заданием, ставится дата выполнения, подпись и оставляется чистый лист для рецензии преподавателя.</w:t>
      </w:r>
    </w:p>
    <w:p w14:paraId="4564B124" w14:textId="77777777" w:rsidR="00C10EEB" w:rsidRDefault="00C10EEB" w:rsidP="00C10EEB">
      <w:pPr>
        <w:ind w:firstLine="70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Контрольная работа составлена в 100 вариантах. Варианты выбираются по шифру личного дела учащегося, используя предпоследнюю и последнюю цифру.  </w:t>
      </w:r>
      <w:r>
        <w:t xml:space="preserve">Варианты контрольной работы определяются по таблице в зависимости от двух последних цифр номера личного дела учащихся. В таблице по вертикали размещены цифры от 0 до 9, каждая из которых предпоследняя цифра номера личного дела. По горизонтали размещены так же цифры от 0 до 9, каждая из которых - последняя цифра номера личного дела учащихся. Пересечение вертикальной и горизонтальной линии определяет клетку с номерами вопросов контрольной работы. Учащиеся должны быть внимательными при выборе варианта. </w:t>
      </w:r>
    </w:p>
    <w:p w14:paraId="42EC8C84" w14:textId="77777777" w:rsidR="00C10EEB" w:rsidRDefault="00C10EEB" w:rsidP="00C10EEB">
      <w:pPr>
        <w:jc w:val="both"/>
      </w:pPr>
    </w:p>
    <w:p w14:paraId="07D78703" w14:textId="77777777" w:rsidR="00C10EEB" w:rsidRDefault="00C10EEB" w:rsidP="00C10EEB">
      <w:pPr>
        <w:jc w:val="both"/>
      </w:pPr>
    </w:p>
    <w:p w14:paraId="72633682" w14:textId="77777777" w:rsidR="00C10EEB" w:rsidRDefault="00C10EEB" w:rsidP="00C10EEB">
      <w:pPr>
        <w:jc w:val="center"/>
        <w:rPr>
          <w:b/>
        </w:rPr>
      </w:pPr>
      <w:r>
        <w:rPr>
          <w:b/>
        </w:rPr>
        <w:t xml:space="preserve">ТЕМАТИЧЕСКИЙ  ПЛАН </w:t>
      </w:r>
    </w:p>
    <w:p w14:paraId="632F10CF" w14:textId="77777777" w:rsidR="00C10EEB" w:rsidRDefault="00C10EEB" w:rsidP="00C10EEB">
      <w:pPr>
        <w:jc w:val="both"/>
      </w:pPr>
    </w:p>
    <w:p w14:paraId="1FA4D182" w14:textId="77777777" w:rsidR="00C10EEB" w:rsidRDefault="00C10EEB" w:rsidP="00C10EEB">
      <w:pPr>
        <w:jc w:val="both"/>
      </w:pPr>
      <w:r>
        <w:t>Введение</w:t>
      </w:r>
    </w:p>
    <w:p w14:paraId="110628D1" w14:textId="77777777" w:rsidR="00C10EEB" w:rsidRDefault="00C10EEB" w:rsidP="00C10EEB">
      <w:pPr>
        <w:jc w:val="both"/>
      </w:pPr>
      <w:r>
        <w:t>Тема 1. Сущность и содержание коммерческой деятельности</w:t>
      </w:r>
    </w:p>
    <w:p w14:paraId="3458A36E" w14:textId="77777777" w:rsidR="00C10EEB" w:rsidRDefault="00C10EEB" w:rsidP="00C10EEB">
      <w:pPr>
        <w:jc w:val="both"/>
      </w:pPr>
      <w:r>
        <w:t>Тема 2. Коммерческая информация и коммерческая тайна</w:t>
      </w:r>
    </w:p>
    <w:p w14:paraId="47829411" w14:textId="77777777" w:rsidR="00C10EEB" w:rsidRDefault="00C10EEB" w:rsidP="00C10EEB">
      <w:pPr>
        <w:jc w:val="both"/>
      </w:pPr>
      <w:r>
        <w:t>Тема 3. Организация изучения покупательского спроса и конъюнктуры рынка</w:t>
      </w:r>
    </w:p>
    <w:p w14:paraId="77773999" w14:textId="77777777" w:rsidR="00C10EEB" w:rsidRDefault="00C10EEB" w:rsidP="00C10EEB">
      <w:pPr>
        <w:jc w:val="both"/>
      </w:pPr>
      <w:r>
        <w:t>Тема 4. Планирование закупок материальных (товарных) ресурсов</w:t>
      </w:r>
    </w:p>
    <w:p w14:paraId="33E9923A" w14:textId="14348939" w:rsidR="00C10EEB" w:rsidRDefault="00C10EEB" w:rsidP="00C10EEB">
      <w:pPr>
        <w:jc w:val="both"/>
      </w:pPr>
      <w:r>
        <w:t xml:space="preserve">Тема 5. Формирование ассортимента товаров  </w:t>
      </w:r>
    </w:p>
    <w:p w14:paraId="229B876D" w14:textId="77777777" w:rsidR="00C10EEB" w:rsidRDefault="00C10EEB" w:rsidP="00C10EEB">
      <w:pPr>
        <w:jc w:val="both"/>
      </w:pPr>
      <w:r>
        <w:t xml:space="preserve">Тема 6. Организация хозяйственных связей  по поставкам товаров </w:t>
      </w:r>
    </w:p>
    <w:p w14:paraId="43A71798" w14:textId="77777777" w:rsidR="00C10EEB" w:rsidRDefault="00C10EEB" w:rsidP="00C10EEB">
      <w:pPr>
        <w:jc w:val="both"/>
      </w:pPr>
      <w:r>
        <w:t xml:space="preserve">Тема 7. Организация оперативно-сбытовой работы и коммерческо-посреднической </w:t>
      </w:r>
    </w:p>
    <w:p w14:paraId="7C41087E" w14:textId="25B7265F" w:rsidR="00C10EEB" w:rsidRDefault="00C10EEB" w:rsidP="00C10EEB">
      <w:pPr>
        <w:jc w:val="both"/>
      </w:pPr>
      <w:r>
        <w:t>деятельности</w:t>
      </w:r>
    </w:p>
    <w:p w14:paraId="65EFC7A7" w14:textId="77777777" w:rsidR="00C10EEB" w:rsidRDefault="00C10EEB" w:rsidP="00C10EEB">
      <w:pPr>
        <w:jc w:val="both"/>
      </w:pPr>
      <w:r>
        <w:t>Тема 8. Коммерческая деятельность по оптовым закупкам</w:t>
      </w:r>
    </w:p>
    <w:p w14:paraId="3ACB3180" w14:textId="77777777" w:rsidR="00C10EEB" w:rsidRDefault="00C10EEB" w:rsidP="00C10EEB">
      <w:pPr>
        <w:jc w:val="both"/>
      </w:pPr>
      <w:r>
        <w:t>Тема 9. Коммерческая деятельность по оптовой и розничной продаже товаров</w:t>
      </w:r>
    </w:p>
    <w:p w14:paraId="2036E18E" w14:textId="77777777" w:rsidR="00C10EEB" w:rsidRDefault="00C10EEB" w:rsidP="00C10EEB">
      <w:pPr>
        <w:jc w:val="both"/>
      </w:pPr>
      <w:r>
        <w:t xml:space="preserve">Тема 10. Рекламно-информационная деятельность организаций </w:t>
      </w:r>
    </w:p>
    <w:p w14:paraId="7477C732" w14:textId="77777777" w:rsidR="00C10EEB" w:rsidRDefault="00C10EEB" w:rsidP="00C10EEB">
      <w:pPr>
        <w:jc w:val="both"/>
      </w:pPr>
      <w:r>
        <w:lastRenderedPageBreak/>
        <w:t>Тема 11. Влияние коммерческой деятельности на результаты работы организаци</w:t>
      </w:r>
      <w:r w:rsidR="0048796F">
        <w:t>и</w:t>
      </w:r>
    </w:p>
    <w:p w14:paraId="3221B55D" w14:textId="77777777" w:rsidR="00C10EEB" w:rsidRDefault="00C10EEB" w:rsidP="00C10EEB">
      <w:pPr>
        <w:widowControl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СОДЕРЖАНИЕ УЧЕБНОЙ ПРОГРАММЫ</w:t>
      </w:r>
    </w:p>
    <w:p w14:paraId="52376F59" w14:textId="77777777" w:rsidR="00C10EEB" w:rsidRDefault="00C10EEB" w:rsidP="00C10EEB">
      <w:pPr>
        <w:widowControl w:val="0"/>
        <w:adjustRightInd w:val="0"/>
        <w:jc w:val="center"/>
        <w:rPr>
          <w:b/>
          <w:bCs/>
        </w:rPr>
      </w:pPr>
    </w:p>
    <w:p w14:paraId="33B79CDF" w14:textId="77777777" w:rsidR="00C10EEB" w:rsidRDefault="00C10EEB" w:rsidP="00C10EEB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Введение</w:t>
      </w:r>
    </w:p>
    <w:p w14:paraId="2609F44D" w14:textId="77777777" w:rsidR="00C10EEB" w:rsidRDefault="00C10EEB" w:rsidP="00C10EEB">
      <w:pPr>
        <w:ind w:left="-567" w:firstLine="567"/>
        <w:jc w:val="both"/>
      </w:pPr>
      <w:r>
        <w:t>Цель и задачи предмета  «Коммерческая деятельность», взаимосвязь с другими предметами. Роль предмета  в формировании специалиста. Понятие коммерческой деятельности как рыночной категории.</w:t>
      </w:r>
    </w:p>
    <w:p w14:paraId="66EDE6EB" w14:textId="77777777" w:rsidR="00C10EEB" w:rsidRDefault="00C10EEB" w:rsidP="00C10EEB">
      <w:pPr>
        <w:ind w:left="-567" w:firstLine="567"/>
        <w:jc w:val="both"/>
      </w:pPr>
    </w:p>
    <w:p w14:paraId="4FC0A102" w14:textId="77777777" w:rsidR="00C10EEB" w:rsidRDefault="00C10EEB" w:rsidP="00C10EEB">
      <w:pPr>
        <w:widowControl w:val="0"/>
        <w:adjustRightInd w:val="0"/>
        <w:ind w:left="-567" w:firstLine="567"/>
        <w:jc w:val="center"/>
        <w:rPr>
          <w:b/>
          <w:bCs/>
        </w:rPr>
      </w:pPr>
      <w:r>
        <w:rPr>
          <w:b/>
          <w:bCs/>
        </w:rPr>
        <w:t>Тема 1. Сущность и содержание коммерческой деятельности</w:t>
      </w:r>
    </w:p>
    <w:p w14:paraId="2BEDA930" w14:textId="77777777" w:rsidR="00C10EEB" w:rsidRDefault="00C10EEB" w:rsidP="00C10EEB">
      <w:pPr>
        <w:widowControl w:val="0"/>
        <w:adjustRightInd w:val="0"/>
        <w:ind w:left="-567" w:firstLine="567"/>
        <w:jc w:val="both"/>
        <w:rPr>
          <w:spacing w:val="-2"/>
        </w:rPr>
      </w:pPr>
      <w:r>
        <w:t xml:space="preserve">Сущность и цель коммерческой деятельности.  </w:t>
      </w:r>
      <w:r>
        <w:rPr>
          <w:spacing w:val="-2"/>
        </w:rPr>
        <w:t>Роль коммерческой деятельности в условиях конкуренции. Принципы, функции и задачи коммерческой деятельности в современных условиях. Субъекты правоотношений и объекты в коммерческой деятельности, их характеристика. Характеристика основных элементов, определяющих содержание коммерческой деятельности. Коммерческие службы торговых организаций и их функции. Требования к специалистам коммерческой службы.</w:t>
      </w:r>
    </w:p>
    <w:p w14:paraId="578059A6" w14:textId="77777777" w:rsidR="00C10EEB" w:rsidRDefault="00C10EEB" w:rsidP="00C10EEB">
      <w:pPr>
        <w:widowControl w:val="0"/>
        <w:adjustRightInd w:val="0"/>
        <w:ind w:left="-567" w:firstLine="567"/>
        <w:jc w:val="both"/>
      </w:pPr>
    </w:p>
    <w:p w14:paraId="71FC0C85" w14:textId="77777777" w:rsidR="00C10EEB" w:rsidRDefault="00C10EEB" w:rsidP="00C10EEB">
      <w:pPr>
        <w:ind w:left="-567" w:firstLine="567"/>
        <w:jc w:val="center"/>
        <w:rPr>
          <w:b/>
          <w:bCs/>
        </w:rPr>
      </w:pPr>
      <w:r>
        <w:rPr>
          <w:b/>
          <w:bCs/>
        </w:rPr>
        <w:t>Тема 2.Коммерческая информация и коммерческая тайна</w:t>
      </w:r>
    </w:p>
    <w:p w14:paraId="6D7934A3" w14:textId="77777777" w:rsidR="00C10EEB" w:rsidRDefault="00C10EEB" w:rsidP="00C10EEB">
      <w:pPr>
        <w:ind w:left="-567" w:firstLine="567"/>
        <w:jc w:val="both"/>
      </w:pPr>
      <w:r>
        <w:t>Коммерческая информация: источники, предъявляемые требования. Современные информационные технологии, применяемые в коммерческой деятельности. Комплексное изучение рынка как основа информационного обеспечения коммерческой деятельности. Использование коммерческой информации для принятия коммерческих решений. Коммерческая тайна, мероприятия по ее защите.</w:t>
      </w:r>
    </w:p>
    <w:p w14:paraId="5DE547D3" w14:textId="77777777" w:rsidR="00C10EEB" w:rsidRDefault="00C10EEB" w:rsidP="00C10EEB">
      <w:pPr>
        <w:ind w:left="-567" w:firstLine="567"/>
        <w:jc w:val="both"/>
        <w:rPr>
          <w:sz w:val="28"/>
          <w:szCs w:val="28"/>
        </w:rPr>
      </w:pPr>
    </w:p>
    <w:p w14:paraId="4001582C" w14:textId="77777777" w:rsidR="00C10EEB" w:rsidRDefault="00C10EEB" w:rsidP="00C10EEB">
      <w:pPr>
        <w:ind w:left="-567" w:firstLine="567"/>
        <w:jc w:val="center"/>
        <w:rPr>
          <w:b/>
        </w:rPr>
      </w:pPr>
      <w:r>
        <w:rPr>
          <w:b/>
        </w:rPr>
        <w:t>Тема 3. Организация изучения покупательского спроса и конъюнктуры рынка</w:t>
      </w:r>
    </w:p>
    <w:p w14:paraId="0EA066C1" w14:textId="77777777" w:rsidR="00C10EEB" w:rsidRDefault="00C10EEB" w:rsidP="00C10EEB">
      <w:pPr>
        <w:ind w:left="-567" w:firstLine="567"/>
        <w:jc w:val="both"/>
      </w:pPr>
      <w:r>
        <w:t>Покупательский спрос, определяющие его факторы. Методы изучения и прогнозирования покупательского спроса. Оценка покупательского спроса. Жизненный цикл спроса. Конъюнктура рынка и конъюнктура торговли. Факторы, определяющие конъюнктуру. Содержание конъюнктурного обзора. Использование материалов изучения спроса и конъюнктуры рынка для принятия коммерческих решений.</w:t>
      </w:r>
    </w:p>
    <w:p w14:paraId="3A92BAA1" w14:textId="77777777" w:rsidR="00C10EEB" w:rsidRDefault="00C10EEB" w:rsidP="00C10EEB">
      <w:pPr>
        <w:ind w:left="-567" w:firstLine="567"/>
        <w:jc w:val="both"/>
      </w:pPr>
    </w:p>
    <w:p w14:paraId="2A0E7507" w14:textId="77777777" w:rsidR="00C10EEB" w:rsidRDefault="00C10EEB" w:rsidP="00C10EEB">
      <w:pPr>
        <w:ind w:left="-567" w:firstLine="567"/>
        <w:jc w:val="both"/>
        <w:rPr>
          <w:b/>
          <w:bCs/>
        </w:rPr>
      </w:pPr>
      <w:r>
        <w:rPr>
          <w:b/>
          <w:bCs/>
        </w:rPr>
        <w:t>Тема 4. Планирование закупок материальных (товарных) ресурсов</w:t>
      </w:r>
    </w:p>
    <w:p w14:paraId="07AC4C69" w14:textId="77777777" w:rsidR="00C10EEB" w:rsidRDefault="00C10EEB" w:rsidP="00C10EEB">
      <w:pPr>
        <w:ind w:left="-567" w:firstLine="567"/>
        <w:jc w:val="both"/>
      </w:pPr>
      <w:r>
        <w:t>Виды планов снабжения. Показатели для анализа предложения по закупке сырья и материалов. Методы изучения рынка сырья и материалов. Выбор стратегии снабжения. Определение потребности организации в инструменте, спецодежде, топливе. Расчет объема закупок. Виды закупок. Составление бюджета снабжения. Формы и методы снабжения. Понятие «товарные ресурсы». Источники поступления материальных (товарных) ресурсов. Поиск и выбор поставщика сырья и материалов (товаров). Экономическое обоснование потребности в товарных ресурсах.</w:t>
      </w:r>
    </w:p>
    <w:p w14:paraId="77FC1AD4" w14:textId="77777777" w:rsidR="00C10EEB" w:rsidRDefault="00C10EEB" w:rsidP="00C10EEB">
      <w:pPr>
        <w:ind w:left="-567" w:firstLine="567"/>
        <w:jc w:val="both"/>
      </w:pPr>
    </w:p>
    <w:p w14:paraId="1D9E2A2F" w14:textId="77777777" w:rsidR="00C10EEB" w:rsidRDefault="00C10EEB" w:rsidP="00C10EEB">
      <w:pPr>
        <w:widowControl w:val="0"/>
        <w:adjustRightInd w:val="0"/>
        <w:ind w:left="-567" w:firstLine="567"/>
        <w:jc w:val="center"/>
        <w:rPr>
          <w:b/>
        </w:rPr>
      </w:pPr>
      <w:r>
        <w:rPr>
          <w:b/>
        </w:rPr>
        <w:t>Тема 5. Формирование ассортимента товаров</w:t>
      </w:r>
    </w:p>
    <w:p w14:paraId="57C50798" w14:textId="77777777" w:rsidR="00C10EEB" w:rsidRDefault="00C10EEB" w:rsidP="00C10EEB">
      <w:pPr>
        <w:ind w:left="-567" w:firstLine="567"/>
        <w:jc w:val="both"/>
      </w:pPr>
      <w:r>
        <w:t>Планирование ассортимента продукции на основе исследования рынка. Критерии оценки нового изделия, этапы внедрения его на рынок. Формирование конкурентоспособного ассортимента товаров. Факторы, определяющие формирование ассортимента. Принципы, этапы и методы формирования ассортимента в оптовой и розничной торговле.</w:t>
      </w:r>
    </w:p>
    <w:p w14:paraId="3CC126BD" w14:textId="77777777" w:rsidR="00C10EEB" w:rsidRDefault="00C10EEB" w:rsidP="00C10EEB">
      <w:pPr>
        <w:ind w:left="-567" w:firstLine="567"/>
        <w:jc w:val="both"/>
      </w:pPr>
    </w:p>
    <w:p w14:paraId="58F7F64D" w14:textId="77777777" w:rsidR="00C10EEB" w:rsidRDefault="00C10EEB" w:rsidP="00C10EEB">
      <w:pPr>
        <w:ind w:left="-567" w:firstLine="567"/>
        <w:jc w:val="both"/>
        <w:rPr>
          <w:b/>
          <w:bCs/>
        </w:rPr>
      </w:pPr>
      <w:r>
        <w:rPr>
          <w:b/>
          <w:bCs/>
        </w:rPr>
        <w:t>Тема 6.  Организация хозяйственных связей по поставкам товаров</w:t>
      </w:r>
    </w:p>
    <w:p w14:paraId="3BB0D96A" w14:textId="77777777" w:rsidR="00C10EEB" w:rsidRDefault="00C10EEB" w:rsidP="00C10EEB">
      <w:pPr>
        <w:ind w:left="-567" w:firstLine="567"/>
        <w:jc w:val="both"/>
      </w:pPr>
      <w:r>
        <w:t xml:space="preserve">Сущность и структура хозяйственных связей, их виды, значение. Правовое регулирование хозяйственных связей. Виды договоров: договоры купли-продажи (поставки), договоры  комиссии, их краткая характеристика. Порядок и способы заключения, изменения и расторжения договоров. </w:t>
      </w:r>
      <w:r>
        <w:rPr>
          <w:bCs/>
        </w:rPr>
        <w:t xml:space="preserve">Значение договора поставки, отличительные признаки. </w:t>
      </w:r>
      <w:r>
        <w:t>Структура и содержание договора поставки.</w:t>
      </w:r>
      <w:r>
        <w:rPr>
          <w:bCs/>
        </w:rPr>
        <w:t xml:space="preserve"> Имущественная ответственность сторон за нарушение условий поставки.</w:t>
      </w:r>
      <w:r>
        <w:t xml:space="preserve"> </w:t>
      </w:r>
    </w:p>
    <w:p w14:paraId="0A919180" w14:textId="77777777" w:rsidR="00C10EEB" w:rsidRDefault="00C10EEB" w:rsidP="00C10EEB">
      <w:pPr>
        <w:ind w:left="-567" w:firstLine="567"/>
        <w:jc w:val="both"/>
      </w:pPr>
    </w:p>
    <w:p w14:paraId="0D8794C0" w14:textId="77777777" w:rsidR="00C10EEB" w:rsidRDefault="00C10EEB" w:rsidP="00C10EEB">
      <w:pPr>
        <w:ind w:left="-567" w:firstLine="567"/>
        <w:jc w:val="both"/>
        <w:rPr>
          <w:bCs/>
        </w:rPr>
      </w:pPr>
      <w:r>
        <w:rPr>
          <w:bCs/>
        </w:rPr>
        <w:t xml:space="preserve">Контроль исполнения договора поставки.  Основные документы, применяемые при исполнении договоров поставки. </w:t>
      </w:r>
    </w:p>
    <w:p w14:paraId="25623489" w14:textId="77777777" w:rsidR="00C10EEB" w:rsidRDefault="00C10EEB" w:rsidP="00C10EEB">
      <w:pPr>
        <w:ind w:left="-567" w:firstLine="567"/>
        <w:jc w:val="both"/>
      </w:pPr>
    </w:p>
    <w:p w14:paraId="43863ABE" w14:textId="77777777" w:rsidR="00C10EEB" w:rsidRDefault="00C10EEB" w:rsidP="00C10EEB">
      <w:pPr>
        <w:widowControl w:val="0"/>
        <w:adjustRightInd w:val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Тема 7. Организация оперативно-сбытовой работы и коммерческо-посреднической </w:t>
      </w:r>
    </w:p>
    <w:p w14:paraId="0F887619" w14:textId="77777777" w:rsidR="00C10EEB" w:rsidRDefault="00C10EEB" w:rsidP="00C10EEB">
      <w:pPr>
        <w:ind w:left="-567" w:firstLine="567"/>
        <w:jc w:val="center"/>
        <w:rPr>
          <w:b/>
          <w:bCs/>
        </w:rPr>
      </w:pPr>
      <w:r>
        <w:rPr>
          <w:b/>
          <w:bCs/>
        </w:rPr>
        <w:t>деятельности</w:t>
      </w:r>
    </w:p>
    <w:p w14:paraId="01276637" w14:textId="77777777" w:rsidR="00C10EEB" w:rsidRDefault="00C10EEB" w:rsidP="00C10EEB">
      <w:pPr>
        <w:ind w:left="-567" w:firstLine="567"/>
        <w:jc w:val="both"/>
        <w:rPr>
          <w:bCs/>
        </w:rPr>
      </w:pPr>
      <w:r>
        <w:rPr>
          <w:bCs/>
        </w:rPr>
        <w:t>Содержание коммерческой работы по сбыту продукции. Виды каналов сбыта. Методы прогнозирования сбыта. Формирование портфеля заказов. Характеристика видов сбыта.  Содержание оперативно-сбытовой работы.</w:t>
      </w:r>
      <w:r>
        <w:t xml:space="preserve"> </w:t>
      </w:r>
      <w:r>
        <w:rPr>
          <w:bCs/>
        </w:rPr>
        <w:t>Содержание коммерческо-посреднической деятельности.  Виды посредников, особенности их деятельности. Виды предоставляемых посреднических услуг. Договоры с посредниками, их условия. Планирование личной продажи</w:t>
      </w:r>
    </w:p>
    <w:p w14:paraId="5F890A3F" w14:textId="77777777" w:rsidR="00C10EEB" w:rsidRDefault="00C10EEB" w:rsidP="00C10EEB">
      <w:pPr>
        <w:ind w:left="-567" w:firstLine="567"/>
        <w:jc w:val="both"/>
      </w:pPr>
    </w:p>
    <w:p w14:paraId="275AEA8E" w14:textId="77777777" w:rsidR="00C10EEB" w:rsidRDefault="00C10EEB" w:rsidP="00C10EEB">
      <w:pPr>
        <w:pStyle w:val="1"/>
        <w:spacing w:before="0" w:after="0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8. Коммерческая деятельность по оптовым закупкам</w:t>
      </w:r>
    </w:p>
    <w:p w14:paraId="65E51C74" w14:textId="77777777" w:rsidR="00C10EEB" w:rsidRDefault="00C10EEB" w:rsidP="00C10EEB">
      <w:pPr>
        <w:ind w:left="-567" w:firstLine="567"/>
        <w:jc w:val="both"/>
      </w:pPr>
      <w:r>
        <w:t>Оптовые ярмарки (выставки), их классификация, порядок организации и проведения. Преимущества заключения договоров на оптовых ярмарках.  Выставочная деятельность организаций.  Понятие аукциона, значение аукционной торговли в Республике Беларусь. Нормативные правовые акты, регулирующие аукционную торговлю в Республике Беларусь. Функции аукционных торгов. Участники аукционных торгов, виды аукционов. Организация коммерческих операций на аукционах: подготовка аукциона, предварительный просмотр товара покупателями, аукционные торги, оформление аукционной сделки. Значение биржевой торговли в Республике Беларусь. Нормативные правовые акты, регулирующие биржевую торговлю в Республике Беларусь. Функции товарной биржи. Участники биржевых торгов, виды биржевых сделок. Порядок проведения биржевых торгов на ОАО «Белорусская универсальная товарная биржа». Оформление биржевых сделок</w:t>
      </w:r>
    </w:p>
    <w:p w14:paraId="21818A4D" w14:textId="77777777" w:rsidR="00C10EEB" w:rsidRDefault="00C10EEB" w:rsidP="00C10EEB">
      <w:pPr>
        <w:ind w:left="-567" w:firstLine="567"/>
        <w:jc w:val="both"/>
      </w:pPr>
    </w:p>
    <w:p w14:paraId="01A35EA1" w14:textId="77777777" w:rsidR="00C10EEB" w:rsidRDefault="00C10EEB" w:rsidP="00C10EEB">
      <w:pPr>
        <w:ind w:left="-567" w:firstLine="567"/>
        <w:jc w:val="center"/>
      </w:pPr>
      <w:r>
        <w:rPr>
          <w:b/>
        </w:rPr>
        <w:t>Тема 9. Коммерческая деятельность по оптовой и розничной продаже товаров</w:t>
      </w:r>
    </w:p>
    <w:p w14:paraId="7371F1DE" w14:textId="77777777" w:rsidR="00C10EEB" w:rsidRDefault="00C10EEB" w:rsidP="00C10EEB">
      <w:pPr>
        <w:ind w:left="-567" w:firstLine="567"/>
        <w:jc w:val="both"/>
      </w:pPr>
      <w:r>
        <w:t xml:space="preserve">Сущность, задачи оптовой торговли. Содержание работы по оптовой продаже товаров. Организация хозяйственных связей по оптовой продаже товаров.  Формы и методы оптовой продажи товаров. Продажа товаров через магазин-склад. Сущность и содержание коммерческой работы в розничной торговле. Организация розничной продажи товаров. Методы стимулирования продаж. </w:t>
      </w:r>
      <w:proofErr w:type="spellStart"/>
      <w:r>
        <w:t>Мерчендайзинг</w:t>
      </w:r>
      <w:proofErr w:type="spellEnd"/>
      <w:r>
        <w:t xml:space="preserve"> как средство стимулирования продаж ной торговле. Сервисное обслуживание и оказание услуг. Организация фирменной торговли. Нормативные правовые акты, регулирующие розничную торговлю: Правила продажи отдельных видов товаров и осуществления общественного питания, Закон Республики Беларусь «О защите прав потребителей». Управление товарными ресурсами в оптовой и розничной торговле</w:t>
      </w:r>
    </w:p>
    <w:p w14:paraId="7558D85E" w14:textId="77777777" w:rsidR="00C10EEB" w:rsidRDefault="00C10EEB" w:rsidP="00C10EEB">
      <w:pPr>
        <w:ind w:left="-567" w:firstLine="567"/>
        <w:jc w:val="both"/>
      </w:pPr>
    </w:p>
    <w:p w14:paraId="6C718A27" w14:textId="77777777" w:rsidR="00C10EEB" w:rsidRDefault="00C10EEB" w:rsidP="00C10EEB">
      <w:pPr>
        <w:ind w:left="-567" w:firstLine="567"/>
        <w:jc w:val="center"/>
        <w:rPr>
          <w:b/>
        </w:rPr>
      </w:pPr>
      <w:r>
        <w:rPr>
          <w:b/>
        </w:rPr>
        <w:t>Тема 10. Рекламно-информационная деятельность организаций</w:t>
      </w:r>
    </w:p>
    <w:p w14:paraId="5ACDEBAF" w14:textId="77777777" w:rsidR="00C10EEB" w:rsidRDefault="00C10EEB" w:rsidP="00C10EEB">
      <w:pPr>
        <w:ind w:left="-567" w:firstLine="567"/>
        <w:jc w:val="both"/>
      </w:pPr>
      <w:r>
        <w:t>Рекламно-информационная деятельность оптовых и розничных торговых организаций по сбыту товаров. Рекламные средства, основные принципы оформления витрин магазина, рекламные мероприятия. Экономическая (коммерческая) и психологическая (коммуникативная) эффективность рекламы</w:t>
      </w:r>
    </w:p>
    <w:p w14:paraId="28D7799C" w14:textId="77777777" w:rsidR="00C10EEB" w:rsidRDefault="00C10EEB" w:rsidP="00C10EEB">
      <w:pPr>
        <w:ind w:left="-567" w:firstLine="567"/>
        <w:jc w:val="both"/>
      </w:pPr>
    </w:p>
    <w:p w14:paraId="6D6111C3" w14:textId="77777777" w:rsidR="00C10EEB" w:rsidRDefault="00C10EEB" w:rsidP="00C10EEB">
      <w:pPr>
        <w:ind w:left="-567" w:firstLine="567"/>
        <w:jc w:val="center"/>
        <w:rPr>
          <w:b/>
          <w:bCs/>
        </w:rPr>
      </w:pPr>
      <w:r>
        <w:rPr>
          <w:b/>
          <w:bCs/>
        </w:rPr>
        <w:t>Тема 11. Влияние коммерческой деятельности на результаты работы организации</w:t>
      </w:r>
    </w:p>
    <w:p w14:paraId="3FF3599B" w14:textId="77777777" w:rsidR="00C10EEB" w:rsidRDefault="00C10EEB" w:rsidP="00C10EEB">
      <w:pPr>
        <w:ind w:left="-567" w:firstLine="567"/>
        <w:jc w:val="both"/>
        <w:rPr>
          <w:bCs/>
        </w:rPr>
      </w:pPr>
      <w:r>
        <w:rPr>
          <w:bCs/>
        </w:rPr>
        <w:t>Взаимосвязь коммерческой деятельности и результатов работы организации. Факторы коммерческого успеха. Система показателей оценки эффективности коммерческой деятельности. Коммерческий риск. Факторы, порождающие коммерческий риск. Виды рисков и способы их снижения. Страхование коммерческих операций: сущность, виды и порядок оформления</w:t>
      </w:r>
    </w:p>
    <w:p w14:paraId="75C15B35" w14:textId="77777777" w:rsidR="00C10EEB" w:rsidRDefault="00C10EEB" w:rsidP="00C10EEB">
      <w:pPr>
        <w:jc w:val="center"/>
        <w:rPr>
          <w:b/>
        </w:rPr>
      </w:pPr>
    </w:p>
    <w:p w14:paraId="15D50089" w14:textId="77777777" w:rsidR="00C10EEB" w:rsidRDefault="00C10EEB" w:rsidP="00C10EEB">
      <w:pPr>
        <w:jc w:val="center"/>
        <w:rPr>
          <w:b/>
        </w:rPr>
      </w:pPr>
    </w:p>
    <w:p w14:paraId="27823A0C" w14:textId="77777777" w:rsidR="00C10EEB" w:rsidRDefault="00C10EEB" w:rsidP="00C10EEB">
      <w:pPr>
        <w:jc w:val="center"/>
        <w:rPr>
          <w:b/>
        </w:rPr>
      </w:pPr>
    </w:p>
    <w:p w14:paraId="49F9B3A1" w14:textId="77777777" w:rsidR="00C10EEB" w:rsidRDefault="00C10EEB" w:rsidP="00C10EEB">
      <w:pPr>
        <w:jc w:val="center"/>
        <w:rPr>
          <w:b/>
        </w:rPr>
      </w:pPr>
    </w:p>
    <w:p w14:paraId="0B6CF617" w14:textId="77777777" w:rsidR="00C10EEB" w:rsidRDefault="00C10EEB" w:rsidP="00397549">
      <w:pPr>
        <w:rPr>
          <w:b/>
        </w:rPr>
      </w:pPr>
    </w:p>
    <w:p w14:paraId="6E299895" w14:textId="77777777" w:rsidR="00C10EEB" w:rsidRDefault="00C10EEB" w:rsidP="00C10EEB">
      <w:pPr>
        <w:jc w:val="center"/>
        <w:rPr>
          <w:b/>
        </w:rPr>
      </w:pPr>
      <w:r>
        <w:rPr>
          <w:b/>
        </w:rPr>
        <w:t>Литература</w:t>
      </w:r>
    </w:p>
    <w:p w14:paraId="4CCF903A" w14:textId="77777777" w:rsidR="00397549" w:rsidRDefault="00397549" w:rsidP="00C10EEB">
      <w:pPr>
        <w:jc w:val="center"/>
        <w:rPr>
          <w:b/>
        </w:rPr>
      </w:pPr>
    </w:p>
    <w:p w14:paraId="51DCE3E6" w14:textId="77777777" w:rsidR="00C10EEB" w:rsidRDefault="00C10EEB" w:rsidP="00C10EEB">
      <w:pPr>
        <w:jc w:val="center"/>
        <w:rPr>
          <w:b/>
          <w:lang w:val="be-BY"/>
        </w:rPr>
      </w:pPr>
      <w:r>
        <w:rPr>
          <w:b/>
          <w:lang w:val="be-BY"/>
        </w:rPr>
        <w:t>Научные издания</w:t>
      </w:r>
    </w:p>
    <w:p w14:paraId="221FDECD" w14:textId="77777777" w:rsidR="00397549" w:rsidRDefault="00397549" w:rsidP="00C10EEB">
      <w:pPr>
        <w:jc w:val="center"/>
        <w:rPr>
          <w:b/>
          <w:lang w:val="be-BY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2409"/>
        <w:gridCol w:w="2410"/>
      </w:tblGrid>
      <w:tr w:rsidR="0048796F" w:rsidRPr="0048796F" w14:paraId="3508CB89" w14:textId="77777777" w:rsidTr="0048796F">
        <w:tc>
          <w:tcPr>
            <w:tcW w:w="851" w:type="dxa"/>
          </w:tcPr>
          <w:p w14:paraId="3BB315B2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be-BY"/>
              </w:rPr>
            </w:pPr>
            <w:r w:rsidRPr="0048796F">
              <w:rPr>
                <w:sz w:val="18"/>
                <w:szCs w:val="18"/>
                <w:lang w:val="be-BY"/>
              </w:rPr>
              <w:t>№№ п</w:t>
            </w:r>
            <w:r w:rsidRPr="0048796F">
              <w:rPr>
                <w:sz w:val="18"/>
                <w:szCs w:val="18"/>
              </w:rPr>
              <w:t>/п</w:t>
            </w:r>
          </w:p>
        </w:tc>
        <w:tc>
          <w:tcPr>
            <w:tcW w:w="4678" w:type="dxa"/>
          </w:tcPr>
          <w:p w14:paraId="6054227B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be-BY"/>
              </w:rPr>
            </w:pPr>
            <w:r w:rsidRPr="0048796F">
              <w:rPr>
                <w:sz w:val="18"/>
                <w:szCs w:val="18"/>
                <w:lang w:val="be-BY"/>
              </w:rPr>
              <w:t>Название</w:t>
            </w:r>
          </w:p>
        </w:tc>
        <w:tc>
          <w:tcPr>
            <w:tcW w:w="2409" w:type="dxa"/>
          </w:tcPr>
          <w:p w14:paraId="16BBBA34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be-BY"/>
              </w:rPr>
            </w:pPr>
            <w:r w:rsidRPr="0048796F">
              <w:rPr>
                <w:sz w:val="18"/>
                <w:szCs w:val="18"/>
                <w:lang w:val="be-BY"/>
              </w:rPr>
              <w:t>Автор</w:t>
            </w:r>
          </w:p>
        </w:tc>
        <w:tc>
          <w:tcPr>
            <w:tcW w:w="2410" w:type="dxa"/>
          </w:tcPr>
          <w:p w14:paraId="3AE3177C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be-BY"/>
              </w:rPr>
            </w:pPr>
            <w:r w:rsidRPr="0048796F">
              <w:rPr>
                <w:sz w:val="18"/>
                <w:szCs w:val="18"/>
                <w:lang w:val="be-BY"/>
              </w:rPr>
              <w:t>Издание, год издания</w:t>
            </w:r>
          </w:p>
        </w:tc>
      </w:tr>
      <w:tr w:rsidR="0048796F" w:rsidRPr="0048796F" w14:paraId="5A95E21B" w14:textId="77777777" w:rsidTr="0048796F">
        <w:tc>
          <w:tcPr>
            <w:tcW w:w="851" w:type="dxa"/>
          </w:tcPr>
          <w:p w14:paraId="2D75184B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1.</w:t>
            </w:r>
          </w:p>
        </w:tc>
        <w:tc>
          <w:tcPr>
            <w:tcW w:w="4678" w:type="dxa"/>
          </w:tcPr>
          <w:p w14:paraId="0031C0B4" w14:textId="77777777" w:rsidR="0048796F" w:rsidRPr="0048796F" w:rsidRDefault="0048796F" w:rsidP="0048796F">
            <w:pPr>
              <w:ind w:right="-36" w:hanging="48"/>
              <w:rPr>
                <w:lang w:val="be-BY"/>
              </w:rPr>
            </w:pPr>
            <w:r w:rsidRPr="0048796F">
              <w:rPr>
                <w:lang w:val="be-BY"/>
              </w:rPr>
              <w:t>Коммерческая деятельность: пособие</w:t>
            </w:r>
          </w:p>
        </w:tc>
        <w:tc>
          <w:tcPr>
            <w:tcW w:w="2409" w:type="dxa"/>
          </w:tcPr>
          <w:p w14:paraId="0FBA697F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Башаримова С.И.</w:t>
            </w:r>
          </w:p>
          <w:p w14:paraId="7D6DF823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Дасько М.В.</w:t>
            </w:r>
          </w:p>
        </w:tc>
        <w:tc>
          <w:tcPr>
            <w:tcW w:w="2410" w:type="dxa"/>
          </w:tcPr>
          <w:p w14:paraId="7ED55E76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Минск: Бел. энцыкл. iмя П. Броўкi, 2010</w:t>
            </w:r>
          </w:p>
        </w:tc>
      </w:tr>
      <w:tr w:rsidR="0048796F" w:rsidRPr="0048796F" w14:paraId="3C6E54C9" w14:textId="77777777" w:rsidTr="0048796F">
        <w:tc>
          <w:tcPr>
            <w:tcW w:w="851" w:type="dxa"/>
          </w:tcPr>
          <w:p w14:paraId="43100EC9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2.</w:t>
            </w:r>
          </w:p>
        </w:tc>
        <w:tc>
          <w:tcPr>
            <w:tcW w:w="4678" w:type="dxa"/>
          </w:tcPr>
          <w:p w14:paraId="5A13FADA" w14:textId="77777777" w:rsidR="0048796F" w:rsidRPr="0048796F" w:rsidRDefault="0048796F" w:rsidP="0048796F">
            <w:pPr>
              <w:ind w:right="-36" w:hanging="48"/>
              <w:rPr>
                <w:lang w:val="be-BY"/>
              </w:rPr>
            </w:pPr>
            <w:r w:rsidRPr="0048796F">
              <w:rPr>
                <w:lang w:val="be-BY"/>
              </w:rPr>
              <w:t>Коммерческая деятельность. Практикум: учеб. пособие</w:t>
            </w:r>
          </w:p>
        </w:tc>
        <w:tc>
          <w:tcPr>
            <w:tcW w:w="2409" w:type="dxa"/>
          </w:tcPr>
          <w:p w14:paraId="4B8B6220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Башаримова С.И.</w:t>
            </w:r>
          </w:p>
          <w:p w14:paraId="3D4032CD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Дасько М.В.</w:t>
            </w:r>
          </w:p>
        </w:tc>
        <w:tc>
          <w:tcPr>
            <w:tcW w:w="2410" w:type="dxa"/>
          </w:tcPr>
          <w:p w14:paraId="62E9BFC2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Минск: РИПО, 2010</w:t>
            </w:r>
          </w:p>
        </w:tc>
      </w:tr>
      <w:tr w:rsidR="0048796F" w:rsidRPr="0048796F" w14:paraId="01E96CBB" w14:textId="77777777" w:rsidTr="0048796F">
        <w:tc>
          <w:tcPr>
            <w:tcW w:w="851" w:type="dxa"/>
          </w:tcPr>
          <w:p w14:paraId="6FB77EA7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3.</w:t>
            </w:r>
          </w:p>
        </w:tc>
        <w:tc>
          <w:tcPr>
            <w:tcW w:w="4678" w:type="dxa"/>
          </w:tcPr>
          <w:p w14:paraId="6D82D27D" w14:textId="77777777" w:rsidR="0048796F" w:rsidRPr="0048796F" w:rsidRDefault="0048796F" w:rsidP="0048796F">
            <w:pPr>
              <w:ind w:right="-36" w:hanging="48"/>
              <w:rPr>
                <w:lang w:val="be-BY"/>
              </w:rPr>
            </w:pPr>
            <w:r w:rsidRPr="0048796F">
              <w:rPr>
                <w:lang w:val="be-BY"/>
              </w:rPr>
              <w:t xml:space="preserve">Коммерческая деятельность: учебник </w:t>
            </w:r>
          </w:p>
        </w:tc>
        <w:tc>
          <w:tcPr>
            <w:tcW w:w="2409" w:type="dxa"/>
          </w:tcPr>
          <w:p w14:paraId="4ED1EF22" w14:textId="77777777" w:rsidR="0048796F" w:rsidRPr="0048796F" w:rsidRDefault="0048796F" w:rsidP="0048796F">
            <w:pPr>
              <w:ind w:right="-36" w:hanging="48"/>
              <w:jc w:val="center"/>
            </w:pPr>
            <w:r w:rsidRPr="0048796F">
              <w:t>Виноградова С.Н.</w:t>
            </w:r>
          </w:p>
          <w:p w14:paraId="66CFD094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Пигунова О.В.</w:t>
            </w:r>
          </w:p>
        </w:tc>
        <w:tc>
          <w:tcPr>
            <w:tcW w:w="2410" w:type="dxa"/>
          </w:tcPr>
          <w:p w14:paraId="4D81A6D1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Минск : Выш. шк., 2010</w:t>
            </w:r>
          </w:p>
        </w:tc>
      </w:tr>
      <w:tr w:rsidR="0048796F" w:rsidRPr="0048796F" w14:paraId="2818020B" w14:textId="77777777" w:rsidTr="0048796F">
        <w:tc>
          <w:tcPr>
            <w:tcW w:w="851" w:type="dxa"/>
          </w:tcPr>
          <w:p w14:paraId="72FCFC60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4.</w:t>
            </w:r>
          </w:p>
        </w:tc>
        <w:tc>
          <w:tcPr>
            <w:tcW w:w="4678" w:type="dxa"/>
          </w:tcPr>
          <w:p w14:paraId="6E6AE2CA" w14:textId="77777777" w:rsidR="0048796F" w:rsidRPr="0048796F" w:rsidRDefault="0048796F" w:rsidP="0048796F">
            <w:pPr>
              <w:ind w:right="-36" w:hanging="48"/>
            </w:pPr>
            <w:r w:rsidRPr="0048796F">
              <w:rPr>
                <w:lang w:val="be-BY"/>
              </w:rPr>
              <w:t>Управление продажами : пособие</w:t>
            </w:r>
          </w:p>
        </w:tc>
        <w:tc>
          <w:tcPr>
            <w:tcW w:w="2409" w:type="dxa"/>
          </w:tcPr>
          <w:p w14:paraId="158B5027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Гурская С.П</w:t>
            </w:r>
          </w:p>
        </w:tc>
        <w:tc>
          <w:tcPr>
            <w:tcW w:w="2410" w:type="dxa"/>
          </w:tcPr>
          <w:p w14:paraId="1C8EA9E2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Гомель : БТЭУ ПК, 2011</w:t>
            </w:r>
          </w:p>
        </w:tc>
      </w:tr>
      <w:tr w:rsidR="0048796F" w:rsidRPr="0048796F" w14:paraId="28CD3468" w14:textId="77777777" w:rsidTr="0048796F">
        <w:tc>
          <w:tcPr>
            <w:tcW w:w="851" w:type="dxa"/>
          </w:tcPr>
          <w:p w14:paraId="3C1329A7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5.</w:t>
            </w:r>
          </w:p>
        </w:tc>
        <w:tc>
          <w:tcPr>
            <w:tcW w:w="4678" w:type="dxa"/>
          </w:tcPr>
          <w:p w14:paraId="4631B459" w14:textId="77777777" w:rsidR="0048796F" w:rsidRPr="0048796F" w:rsidRDefault="0048796F" w:rsidP="0048796F">
            <w:pPr>
              <w:ind w:right="-36" w:hanging="48"/>
              <w:rPr>
                <w:lang w:val="be-BY"/>
              </w:rPr>
            </w:pPr>
            <w:r w:rsidRPr="0048796F">
              <w:rPr>
                <w:lang w:val="be-BY"/>
              </w:rPr>
              <w:t>Коммерческая деятельность организации</w:t>
            </w:r>
          </w:p>
        </w:tc>
        <w:tc>
          <w:tcPr>
            <w:tcW w:w="2409" w:type="dxa"/>
          </w:tcPr>
          <w:p w14:paraId="7BE09B83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 xml:space="preserve">Пигунова О.В. </w:t>
            </w:r>
          </w:p>
          <w:p w14:paraId="72BAE0FB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Науменко Е.П.</w:t>
            </w:r>
          </w:p>
        </w:tc>
        <w:tc>
          <w:tcPr>
            <w:tcW w:w="2410" w:type="dxa"/>
          </w:tcPr>
          <w:p w14:paraId="0655E8B6" w14:textId="77777777" w:rsidR="0048796F" w:rsidRPr="0048796F" w:rsidRDefault="0048796F" w:rsidP="0048796F">
            <w:pPr>
              <w:ind w:right="-36" w:hanging="48"/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Минск : Вышэйш. шк., 2014</w:t>
            </w:r>
          </w:p>
        </w:tc>
      </w:tr>
      <w:tr w:rsidR="0048796F" w:rsidRPr="0048796F" w14:paraId="0505BC14" w14:textId="77777777" w:rsidTr="0048796F">
        <w:tc>
          <w:tcPr>
            <w:tcW w:w="851" w:type="dxa"/>
          </w:tcPr>
          <w:p w14:paraId="63604CA6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6.</w:t>
            </w:r>
          </w:p>
        </w:tc>
        <w:tc>
          <w:tcPr>
            <w:tcW w:w="4678" w:type="dxa"/>
          </w:tcPr>
          <w:p w14:paraId="00697877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Коммерческая деятельность</w:t>
            </w:r>
          </w:p>
        </w:tc>
        <w:tc>
          <w:tcPr>
            <w:tcW w:w="2409" w:type="dxa"/>
          </w:tcPr>
          <w:p w14:paraId="693F1FE1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  <w:r w:rsidRPr="0048796F">
              <w:t>Ромина А.Г.</w:t>
            </w:r>
          </w:p>
          <w:p w14:paraId="35B6F2DA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</w:p>
        </w:tc>
        <w:tc>
          <w:tcPr>
            <w:tcW w:w="2410" w:type="dxa"/>
          </w:tcPr>
          <w:p w14:paraId="468F5D93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  <w:r w:rsidRPr="0048796F">
              <w:rPr>
                <w:lang w:val="be-BY"/>
              </w:rPr>
              <w:t xml:space="preserve">Минск: </w:t>
            </w:r>
            <w:r w:rsidRPr="0048796F">
              <w:t>БГЭУ, 2009г.</w:t>
            </w:r>
          </w:p>
        </w:tc>
      </w:tr>
      <w:tr w:rsidR="0048796F" w:rsidRPr="0048796F" w14:paraId="6FD64C22" w14:textId="77777777" w:rsidTr="0048796F">
        <w:tc>
          <w:tcPr>
            <w:tcW w:w="851" w:type="dxa"/>
          </w:tcPr>
          <w:p w14:paraId="480CFF6A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7.</w:t>
            </w:r>
          </w:p>
        </w:tc>
        <w:tc>
          <w:tcPr>
            <w:tcW w:w="4678" w:type="dxa"/>
          </w:tcPr>
          <w:p w14:paraId="35AF6F88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rPr>
                <w:lang w:val="be-BY"/>
              </w:rPr>
              <w:t>Мерчандайзинг. Курс управления ассортиментом в рознице</w:t>
            </w:r>
          </w:p>
        </w:tc>
        <w:tc>
          <w:tcPr>
            <w:tcW w:w="2409" w:type="dxa"/>
          </w:tcPr>
          <w:p w14:paraId="26568F12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  <w:r w:rsidRPr="0048796F">
              <w:rPr>
                <w:lang w:val="be-BY"/>
              </w:rPr>
              <w:t>Сысоева С.В.</w:t>
            </w:r>
          </w:p>
        </w:tc>
        <w:tc>
          <w:tcPr>
            <w:tcW w:w="2410" w:type="dxa"/>
          </w:tcPr>
          <w:p w14:paraId="61BB7722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СПб. : Питер, 2017</w:t>
            </w:r>
          </w:p>
        </w:tc>
      </w:tr>
    </w:tbl>
    <w:p w14:paraId="0B33AD11" w14:textId="77777777" w:rsidR="0048796F" w:rsidRDefault="0048796F" w:rsidP="0048796F">
      <w:pPr>
        <w:rPr>
          <w:b/>
          <w:bCs/>
        </w:rPr>
      </w:pPr>
    </w:p>
    <w:p w14:paraId="58830A44" w14:textId="77777777" w:rsidR="00C10EEB" w:rsidRDefault="00C10EEB" w:rsidP="00C10EEB">
      <w:pPr>
        <w:jc w:val="center"/>
        <w:rPr>
          <w:b/>
          <w:bCs/>
        </w:rPr>
      </w:pPr>
      <w:r>
        <w:rPr>
          <w:b/>
          <w:bCs/>
        </w:rPr>
        <w:t>Информационно-аналитические материалы</w:t>
      </w:r>
    </w:p>
    <w:p w14:paraId="362DA92C" w14:textId="77777777" w:rsidR="00397549" w:rsidRDefault="00397549" w:rsidP="00C10EEB">
      <w:pPr>
        <w:jc w:val="center"/>
        <w:rPr>
          <w:b/>
          <w:bCs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80"/>
        <w:gridCol w:w="2116"/>
        <w:gridCol w:w="2655"/>
      </w:tblGrid>
      <w:tr w:rsidR="0048796F" w:rsidRPr="0048796F" w14:paraId="67DB02E5" w14:textId="77777777" w:rsidTr="0048796F">
        <w:tc>
          <w:tcPr>
            <w:tcW w:w="516" w:type="dxa"/>
          </w:tcPr>
          <w:p w14:paraId="10BFC7FE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8.</w:t>
            </w:r>
          </w:p>
        </w:tc>
        <w:tc>
          <w:tcPr>
            <w:tcW w:w="5180" w:type="dxa"/>
          </w:tcPr>
          <w:p w14:paraId="286807EF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 xml:space="preserve">Гражданский кодекс Республики Беларусь </w:t>
            </w:r>
          </w:p>
        </w:tc>
        <w:tc>
          <w:tcPr>
            <w:tcW w:w="2116" w:type="dxa"/>
          </w:tcPr>
          <w:p w14:paraId="3A051931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Принят Палатой представителей</w:t>
            </w:r>
          </w:p>
        </w:tc>
        <w:tc>
          <w:tcPr>
            <w:tcW w:w="2655" w:type="dxa"/>
          </w:tcPr>
          <w:p w14:paraId="70A43D92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№218-3 от 07.12.1998 (ред. от 01.09.2022г.)</w:t>
            </w:r>
          </w:p>
        </w:tc>
      </w:tr>
      <w:tr w:rsidR="0048796F" w:rsidRPr="0048796F" w14:paraId="624932F1" w14:textId="77777777" w:rsidTr="0048796F">
        <w:tc>
          <w:tcPr>
            <w:tcW w:w="516" w:type="dxa"/>
          </w:tcPr>
          <w:p w14:paraId="580B0AF1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9.</w:t>
            </w:r>
          </w:p>
        </w:tc>
        <w:tc>
          <w:tcPr>
            <w:tcW w:w="5180" w:type="dxa"/>
          </w:tcPr>
          <w:p w14:paraId="3AAFB424" w14:textId="77777777" w:rsidR="0048796F" w:rsidRPr="0048796F" w:rsidRDefault="0048796F" w:rsidP="0048796F">
            <w:pPr>
              <w:tabs>
                <w:tab w:val="left" w:pos="567"/>
              </w:tabs>
              <w:jc w:val="both"/>
            </w:pPr>
            <w:r w:rsidRPr="0048796F">
              <w:rPr>
                <w:spacing w:val="-4"/>
              </w:rPr>
              <w:t xml:space="preserve">О  государственных закупках товаров: </w:t>
            </w:r>
            <w:r w:rsidRPr="0048796F">
              <w:t>Закон</w:t>
            </w:r>
            <w:r w:rsidRPr="0048796F">
              <w:rPr>
                <w:spacing w:val="-4"/>
              </w:rPr>
              <w:t xml:space="preserve"> Республики Беларусь </w:t>
            </w:r>
          </w:p>
        </w:tc>
        <w:tc>
          <w:tcPr>
            <w:tcW w:w="2116" w:type="dxa"/>
          </w:tcPr>
          <w:p w14:paraId="019E94D6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Принят Палатой представителей</w:t>
            </w:r>
          </w:p>
        </w:tc>
        <w:tc>
          <w:tcPr>
            <w:tcW w:w="2655" w:type="dxa"/>
          </w:tcPr>
          <w:p w14:paraId="3BC07B5B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№419-З от 17.03.2012 (ред. от 29.08.2020г.)</w:t>
            </w:r>
          </w:p>
        </w:tc>
      </w:tr>
      <w:tr w:rsidR="0048796F" w:rsidRPr="0048796F" w14:paraId="45DDC860" w14:textId="77777777" w:rsidTr="0048796F">
        <w:tc>
          <w:tcPr>
            <w:tcW w:w="516" w:type="dxa"/>
          </w:tcPr>
          <w:p w14:paraId="2D342789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10.</w:t>
            </w:r>
          </w:p>
        </w:tc>
        <w:tc>
          <w:tcPr>
            <w:tcW w:w="5180" w:type="dxa"/>
          </w:tcPr>
          <w:p w14:paraId="44DD8065" w14:textId="77777777" w:rsidR="0048796F" w:rsidRPr="0048796F" w:rsidRDefault="0048796F" w:rsidP="0048796F">
            <w:r w:rsidRPr="0048796F">
              <w:t>О государственном регулировании торговли и общественного питания в Республике Беларусь</w:t>
            </w:r>
            <w:r w:rsidRPr="0048796F">
              <w:rPr>
                <w:spacing w:val="-4"/>
              </w:rPr>
              <w:t xml:space="preserve">: </w:t>
            </w:r>
            <w:r w:rsidRPr="0048796F">
              <w:t>Закон</w:t>
            </w:r>
            <w:r w:rsidRPr="0048796F">
              <w:rPr>
                <w:spacing w:val="-4"/>
              </w:rPr>
              <w:t xml:space="preserve"> Республики Беларусь</w:t>
            </w:r>
          </w:p>
        </w:tc>
        <w:tc>
          <w:tcPr>
            <w:tcW w:w="2116" w:type="dxa"/>
          </w:tcPr>
          <w:p w14:paraId="0093836E" w14:textId="77777777" w:rsidR="0048796F" w:rsidRPr="0048796F" w:rsidRDefault="0048796F" w:rsidP="0048796F">
            <w:pPr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3625B32E" w14:textId="77777777" w:rsidR="0048796F" w:rsidRPr="0048796F" w:rsidRDefault="0048796F" w:rsidP="0048796F">
            <w:pPr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 xml:space="preserve">от 8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8796F">
                <w:rPr>
                  <w:sz w:val="20"/>
                  <w:szCs w:val="20"/>
                </w:rPr>
                <w:t>2014 г</w:t>
              </w:r>
            </w:smartTag>
            <w:r w:rsidRPr="0048796F">
              <w:rPr>
                <w:sz w:val="20"/>
                <w:szCs w:val="20"/>
              </w:rPr>
              <w:t>. № 128-З</w:t>
            </w:r>
          </w:p>
          <w:p w14:paraId="5F57C998" w14:textId="77777777" w:rsidR="0048796F" w:rsidRPr="0048796F" w:rsidRDefault="0048796F" w:rsidP="0048796F">
            <w:pPr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(доп. и изм.  от 03.07.2022 №197-З.)</w:t>
            </w:r>
          </w:p>
        </w:tc>
      </w:tr>
      <w:tr w:rsidR="0048796F" w:rsidRPr="0048796F" w14:paraId="05A7680C" w14:textId="77777777" w:rsidTr="0048796F">
        <w:tc>
          <w:tcPr>
            <w:tcW w:w="516" w:type="dxa"/>
          </w:tcPr>
          <w:p w14:paraId="685CE3E3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11.</w:t>
            </w:r>
          </w:p>
        </w:tc>
        <w:tc>
          <w:tcPr>
            <w:tcW w:w="5180" w:type="dxa"/>
          </w:tcPr>
          <w:p w14:paraId="4E9F7393" w14:textId="77777777" w:rsidR="0048796F" w:rsidRPr="0048796F" w:rsidRDefault="0048796F" w:rsidP="0048796F">
            <w:pPr>
              <w:tabs>
                <w:tab w:val="left" w:pos="567"/>
              </w:tabs>
              <w:jc w:val="both"/>
              <w:rPr>
                <w:spacing w:val="-4"/>
              </w:rPr>
            </w:pPr>
            <w:r w:rsidRPr="0048796F">
              <w:rPr>
                <w:spacing w:val="-4"/>
              </w:rPr>
              <w:t xml:space="preserve">О защите прав потребителей: </w:t>
            </w:r>
            <w:r w:rsidRPr="0048796F">
              <w:t>Закон</w:t>
            </w:r>
            <w:r w:rsidRPr="0048796F">
              <w:rPr>
                <w:spacing w:val="-4"/>
              </w:rPr>
              <w:t xml:space="preserve"> Республики Беларусь</w:t>
            </w:r>
          </w:p>
        </w:tc>
        <w:tc>
          <w:tcPr>
            <w:tcW w:w="2116" w:type="dxa"/>
          </w:tcPr>
          <w:p w14:paraId="5621AEC2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653A38F1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от 08.07.2008 № 366-3 (доп. и измен. от 05.01.2022 № 148-З)</w:t>
            </w:r>
          </w:p>
        </w:tc>
      </w:tr>
      <w:tr w:rsidR="0048796F" w:rsidRPr="0048796F" w14:paraId="60645919" w14:textId="77777777" w:rsidTr="0048796F">
        <w:tc>
          <w:tcPr>
            <w:tcW w:w="516" w:type="dxa"/>
          </w:tcPr>
          <w:p w14:paraId="024F3675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12.</w:t>
            </w:r>
          </w:p>
        </w:tc>
        <w:tc>
          <w:tcPr>
            <w:tcW w:w="5180" w:type="dxa"/>
          </w:tcPr>
          <w:p w14:paraId="33E8CC6B" w14:textId="77777777" w:rsidR="0048796F" w:rsidRPr="0048796F" w:rsidRDefault="0048796F" w:rsidP="0048796F">
            <w:pPr>
              <w:tabs>
                <w:tab w:val="left" w:pos="567"/>
              </w:tabs>
              <w:jc w:val="both"/>
            </w:pPr>
            <w:r w:rsidRPr="0048796F">
              <w:t>О коммерческой тайне: Закон</w:t>
            </w:r>
            <w:r w:rsidRPr="0048796F">
              <w:rPr>
                <w:spacing w:val="-4"/>
              </w:rPr>
              <w:t xml:space="preserve"> Республики Беларусь </w:t>
            </w:r>
          </w:p>
        </w:tc>
        <w:tc>
          <w:tcPr>
            <w:tcW w:w="2116" w:type="dxa"/>
          </w:tcPr>
          <w:p w14:paraId="04F6FB45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sz w:val="20"/>
                <w:szCs w:val="20"/>
              </w:rPr>
              <w:t>Принят Палатой представителей</w:t>
            </w:r>
          </w:p>
        </w:tc>
        <w:tc>
          <w:tcPr>
            <w:tcW w:w="2655" w:type="dxa"/>
          </w:tcPr>
          <w:p w14:paraId="12123ABE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sz w:val="20"/>
                <w:szCs w:val="20"/>
                <w:lang w:val="be-BY"/>
              </w:rPr>
              <w:t>От 05.01.2013 №16-З (ред. 17.07.2018 №132)</w:t>
            </w:r>
          </w:p>
        </w:tc>
      </w:tr>
      <w:tr w:rsidR="0048796F" w:rsidRPr="0048796F" w14:paraId="18DE994B" w14:textId="77777777" w:rsidTr="0048796F">
        <w:tc>
          <w:tcPr>
            <w:tcW w:w="516" w:type="dxa"/>
          </w:tcPr>
          <w:p w14:paraId="04BAF844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13.</w:t>
            </w:r>
          </w:p>
        </w:tc>
        <w:tc>
          <w:tcPr>
            <w:tcW w:w="5180" w:type="dxa"/>
          </w:tcPr>
          <w:p w14:paraId="13D2F690" w14:textId="77777777" w:rsidR="0048796F" w:rsidRPr="0048796F" w:rsidRDefault="0048796F" w:rsidP="0048796F">
            <w:pPr>
              <w:tabs>
                <w:tab w:val="left" w:pos="567"/>
              </w:tabs>
              <w:jc w:val="both"/>
              <w:rPr>
                <w:spacing w:val="-5"/>
              </w:rPr>
            </w:pPr>
            <w:r w:rsidRPr="0048796F">
              <w:rPr>
                <w:spacing w:val="-5"/>
              </w:rPr>
              <w:t>О мерах по развитию биржевой торговли на товарных биржах</w:t>
            </w:r>
            <w:r w:rsidRPr="0048796F">
              <w:rPr>
                <w:spacing w:val="-6"/>
              </w:rPr>
              <w:t>: Постановление</w:t>
            </w:r>
          </w:p>
        </w:tc>
        <w:tc>
          <w:tcPr>
            <w:tcW w:w="2116" w:type="dxa"/>
          </w:tcPr>
          <w:p w14:paraId="1F49AC16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685B7D30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5"/>
                <w:sz w:val="20"/>
                <w:szCs w:val="20"/>
              </w:rPr>
            </w:pPr>
            <w:r w:rsidRPr="0048796F">
              <w:rPr>
                <w:spacing w:val="-5"/>
                <w:sz w:val="20"/>
                <w:szCs w:val="20"/>
              </w:rPr>
              <w:t xml:space="preserve">от 16.06.2004 №714 (в ред. от  </w:t>
            </w:r>
            <w:r w:rsidRPr="0048796F">
              <w:rPr>
                <w:sz w:val="20"/>
                <w:szCs w:val="20"/>
                <w:lang w:eastAsia="en-US"/>
              </w:rPr>
              <w:t>19.05.2023 № 328</w:t>
            </w:r>
            <w:r w:rsidRPr="0048796F">
              <w:rPr>
                <w:spacing w:val="-5"/>
                <w:sz w:val="20"/>
                <w:szCs w:val="20"/>
              </w:rPr>
              <w:t>.).</w:t>
            </w:r>
          </w:p>
        </w:tc>
      </w:tr>
      <w:tr w:rsidR="0048796F" w:rsidRPr="0048796F" w14:paraId="56F3DF7B" w14:textId="77777777" w:rsidTr="0048796F">
        <w:tc>
          <w:tcPr>
            <w:tcW w:w="516" w:type="dxa"/>
          </w:tcPr>
          <w:p w14:paraId="2EAB9994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14.</w:t>
            </w:r>
          </w:p>
        </w:tc>
        <w:tc>
          <w:tcPr>
            <w:tcW w:w="5180" w:type="dxa"/>
          </w:tcPr>
          <w:p w14:paraId="082F999C" w14:textId="77777777" w:rsidR="0048796F" w:rsidRPr="0048796F" w:rsidRDefault="0048796F" w:rsidP="0048796F">
            <w:pPr>
              <w:tabs>
                <w:tab w:val="left" w:pos="567"/>
              </w:tabs>
              <w:jc w:val="both"/>
            </w:pPr>
            <w:r w:rsidRPr="0048796F">
              <w:rPr>
                <w:spacing w:val="-5"/>
              </w:rPr>
              <w:t xml:space="preserve">О порядке организации  выставок (экспозиций) в иностранных государствах: Постановление </w:t>
            </w:r>
          </w:p>
        </w:tc>
        <w:tc>
          <w:tcPr>
            <w:tcW w:w="2116" w:type="dxa"/>
          </w:tcPr>
          <w:p w14:paraId="2524BD28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8796F">
              <w:rPr>
                <w:spacing w:val="-5"/>
                <w:sz w:val="20"/>
                <w:szCs w:val="20"/>
              </w:rPr>
              <w:t>Совета Министров Республики Беларусь</w:t>
            </w:r>
          </w:p>
        </w:tc>
        <w:tc>
          <w:tcPr>
            <w:tcW w:w="2655" w:type="dxa"/>
          </w:tcPr>
          <w:p w14:paraId="0D7965F3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2"/>
                <w:sz w:val="20"/>
                <w:szCs w:val="20"/>
              </w:rPr>
            </w:pPr>
            <w:r w:rsidRPr="0048796F">
              <w:rPr>
                <w:spacing w:val="-2"/>
                <w:sz w:val="20"/>
                <w:szCs w:val="20"/>
              </w:rPr>
              <w:t>от 23.04.2012  № 384 (в ред. от 29.06.2020 № 380)</w:t>
            </w:r>
          </w:p>
          <w:p w14:paraId="0548DA85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8796F" w:rsidRPr="0048796F" w14:paraId="09EAE159" w14:textId="77777777" w:rsidTr="0048796F">
        <w:tc>
          <w:tcPr>
            <w:tcW w:w="516" w:type="dxa"/>
          </w:tcPr>
          <w:p w14:paraId="64D1503E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15.</w:t>
            </w:r>
          </w:p>
        </w:tc>
        <w:tc>
          <w:tcPr>
            <w:tcW w:w="5180" w:type="dxa"/>
          </w:tcPr>
          <w:p w14:paraId="4D003D34" w14:textId="77777777" w:rsidR="0048796F" w:rsidRPr="0048796F" w:rsidRDefault="0048796F" w:rsidP="0048796F">
            <w:pPr>
              <w:tabs>
                <w:tab w:val="left" w:pos="567"/>
              </w:tabs>
              <w:jc w:val="both"/>
            </w:pPr>
            <w:r w:rsidRPr="0048796F">
              <w:rPr>
                <w:spacing w:val="-6"/>
              </w:rPr>
              <w:t>О некоторых вопросах осуществления государственных закупок: Постановление</w:t>
            </w:r>
          </w:p>
        </w:tc>
        <w:tc>
          <w:tcPr>
            <w:tcW w:w="2116" w:type="dxa"/>
          </w:tcPr>
          <w:p w14:paraId="1D38D633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287E21FE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spacing w:val="-6"/>
                <w:sz w:val="20"/>
                <w:szCs w:val="20"/>
              </w:rPr>
              <w:t xml:space="preserve">от 20.12.2008 № 1987 (в ред. от  </w:t>
            </w:r>
            <w:r w:rsidRPr="0048796F">
              <w:rPr>
                <w:sz w:val="20"/>
                <w:szCs w:val="20"/>
                <w:lang w:eastAsia="en-US"/>
              </w:rPr>
              <w:t>03.07.2022 №197-З</w:t>
            </w:r>
            <w:r w:rsidRPr="0048796F">
              <w:rPr>
                <w:spacing w:val="-6"/>
                <w:sz w:val="20"/>
                <w:szCs w:val="20"/>
              </w:rPr>
              <w:t>)</w:t>
            </w:r>
          </w:p>
        </w:tc>
      </w:tr>
      <w:tr w:rsidR="0048796F" w:rsidRPr="0048796F" w14:paraId="3981170F" w14:textId="77777777" w:rsidTr="0048796F">
        <w:tc>
          <w:tcPr>
            <w:tcW w:w="516" w:type="dxa"/>
          </w:tcPr>
          <w:p w14:paraId="12D3BF2B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16.</w:t>
            </w:r>
          </w:p>
        </w:tc>
        <w:tc>
          <w:tcPr>
            <w:tcW w:w="5180" w:type="dxa"/>
          </w:tcPr>
          <w:p w14:paraId="60599210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О некоторых вопросах проведения аукционов (конкурсов): Указ</w:t>
            </w:r>
          </w:p>
        </w:tc>
        <w:tc>
          <w:tcPr>
            <w:tcW w:w="2116" w:type="dxa"/>
          </w:tcPr>
          <w:p w14:paraId="6745478D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Указ Президента Республики Беларусь</w:t>
            </w:r>
          </w:p>
        </w:tc>
        <w:tc>
          <w:tcPr>
            <w:tcW w:w="2655" w:type="dxa"/>
          </w:tcPr>
          <w:p w14:paraId="67D6E0F5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5"/>
                <w:sz w:val="20"/>
                <w:szCs w:val="20"/>
              </w:rPr>
            </w:pPr>
            <w:r w:rsidRPr="0048796F">
              <w:rPr>
                <w:spacing w:val="-5"/>
                <w:sz w:val="20"/>
                <w:szCs w:val="20"/>
              </w:rPr>
              <w:t>От 05.05.2009 №232 (ред. от 03.07.2022 №197-З.)</w:t>
            </w:r>
          </w:p>
        </w:tc>
      </w:tr>
      <w:tr w:rsidR="0048796F" w:rsidRPr="0048796F" w14:paraId="1122D743" w14:textId="77777777" w:rsidTr="0048796F">
        <w:tc>
          <w:tcPr>
            <w:tcW w:w="516" w:type="dxa"/>
          </w:tcPr>
          <w:p w14:paraId="285E5E30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 xml:space="preserve">17. </w:t>
            </w:r>
          </w:p>
        </w:tc>
        <w:tc>
          <w:tcPr>
            <w:tcW w:w="5180" w:type="dxa"/>
          </w:tcPr>
          <w:p w14:paraId="475012B5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О внесении изменений и дополнений в Закон о государственных закупках</w:t>
            </w:r>
          </w:p>
        </w:tc>
        <w:tc>
          <w:tcPr>
            <w:tcW w:w="2116" w:type="dxa"/>
          </w:tcPr>
          <w:p w14:paraId="65EA773A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6EECE53A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5"/>
                <w:sz w:val="20"/>
                <w:szCs w:val="20"/>
              </w:rPr>
            </w:pPr>
            <w:r w:rsidRPr="0048796F">
              <w:rPr>
                <w:spacing w:val="-5"/>
                <w:sz w:val="20"/>
                <w:szCs w:val="20"/>
              </w:rPr>
              <w:t>от 15.06.2019 № 395 (ред. от 31.03.2022г.)</w:t>
            </w:r>
          </w:p>
        </w:tc>
      </w:tr>
      <w:tr w:rsidR="0048796F" w:rsidRPr="0048796F" w14:paraId="419CF3A6" w14:textId="77777777" w:rsidTr="0048796F">
        <w:tc>
          <w:tcPr>
            <w:tcW w:w="516" w:type="dxa"/>
          </w:tcPr>
          <w:p w14:paraId="00A8DC1E" w14:textId="77777777" w:rsidR="0048796F" w:rsidRPr="0048796F" w:rsidRDefault="0048796F" w:rsidP="0048796F">
            <w:r w:rsidRPr="0048796F">
              <w:t>18.</w:t>
            </w:r>
          </w:p>
        </w:tc>
        <w:tc>
          <w:tcPr>
            <w:tcW w:w="5180" w:type="dxa"/>
          </w:tcPr>
          <w:p w14:paraId="691115E8" w14:textId="77777777" w:rsidR="0048796F" w:rsidRPr="0048796F" w:rsidRDefault="0048796F" w:rsidP="0048796F">
            <w:pPr>
              <w:spacing w:before="2" w:after="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796F">
              <w:rPr>
                <w:rFonts w:eastAsia="Calibri"/>
                <w:bCs/>
                <w:color w:val="000000"/>
                <w:lang w:eastAsia="en-US"/>
              </w:rPr>
              <w:t>О некоторых мерах по защите прав потребителей</w:t>
            </w:r>
          </w:p>
        </w:tc>
        <w:tc>
          <w:tcPr>
            <w:tcW w:w="2116" w:type="dxa"/>
          </w:tcPr>
          <w:p w14:paraId="4F824929" w14:textId="77777777" w:rsidR="0048796F" w:rsidRPr="0048796F" w:rsidRDefault="0048796F" w:rsidP="0048796F">
            <w:pPr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543D9411" w14:textId="77777777" w:rsidR="0048796F" w:rsidRPr="0048796F" w:rsidRDefault="0048796F" w:rsidP="0048796F">
            <w:pPr>
              <w:spacing w:before="2" w:after="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96F">
              <w:rPr>
                <w:rFonts w:eastAsia="Calibri"/>
                <w:sz w:val="20"/>
                <w:szCs w:val="20"/>
                <w:lang w:eastAsia="en-US"/>
              </w:rPr>
              <w:t>от 22.12.2018 № 935</w:t>
            </w:r>
          </w:p>
          <w:p w14:paraId="596638C6" w14:textId="77777777" w:rsidR="0048796F" w:rsidRPr="0048796F" w:rsidRDefault="0048796F" w:rsidP="0048796F">
            <w:pPr>
              <w:spacing w:before="2" w:after="2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48796F" w:rsidRPr="0048796F" w14:paraId="23FC4124" w14:textId="77777777" w:rsidTr="0048796F">
        <w:tc>
          <w:tcPr>
            <w:tcW w:w="516" w:type="dxa"/>
          </w:tcPr>
          <w:p w14:paraId="3D3BFA7A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19.</w:t>
            </w:r>
          </w:p>
        </w:tc>
        <w:tc>
          <w:tcPr>
            <w:tcW w:w="5180" w:type="dxa"/>
          </w:tcPr>
          <w:p w14:paraId="4104E5A0" w14:textId="77777777" w:rsidR="0048796F" w:rsidRPr="0048796F" w:rsidRDefault="0048796F" w:rsidP="0048796F">
            <w:pPr>
              <w:tabs>
                <w:tab w:val="left" w:pos="567"/>
              </w:tabs>
              <w:jc w:val="both"/>
              <w:rPr>
                <w:spacing w:val="-4"/>
              </w:rPr>
            </w:pPr>
            <w:r w:rsidRPr="0048796F">
              <w:rPr>
                <w:spacing w:val="-4"/>
              </w:rPr>
              <w:t xml:space="preserve">О рекламе: </w:t>
            </w:r>
            <w:r w:rsidRPr="0048796F">
              <w:t>Закон</w:t>
            </w:r>
            <w:r w:rsidRPr="0048796F">
              <w:rPr>
                <w:spacing w:val="-4"/>
              </w:rPr>
              <w:t xml:space="preserve"> Республики Беларусь</w:t>
            </w:r>
          </w:p>
        </w:tc>
        <w:tc>
          <w:tcPr>
            <w:tcW w:w="2116" w:type="dxa"/>
          </w:tcPr>
          <w:p w14:paraId="73E9F3A7" w14:textId="77777777" w:rsidR="0048796F" w:rsidRPr="0048796F" w:rsidRDefault="0048796F" w:rsidP="0048796F">
            <w:pPr>
              <w:spacing w:before="2" w:after="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796F">
              <w:rPr>
                <w:rFonts w:eastAsia="Calibri"/>
                <w:sz w:val="20"/>
                <w:szCs w:val="20"/>
                <w:lang w:eastAsia="en-US"/>
              </w:rPr>
              <w:t xml:space="preserve">Совет Министров Республики Беларусь </w:t>
            </w:r>
          </w:p>
        </w:tc>
        <w:tc>
          <w:tcPr>
            <w:tcW w:w="2655" w:type="dxa"/>
          </w:tcPr>
          <w:p w14:paraId="71354746" w14:textId="77777777" w:rsidR="0048796F" w:rsidRPr="0048796F" w:rsidRDefault="0048796F" w:rsidP="0048796F">
            <w:pPr>
              <w:spacing w:before="2" w:after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796F">
              <w:rPr>
                <w:color w:val="000000"/>
                <w:sz w:val="20"/>
                <w:szCs w:val="20"/>
              </w:rPr>
              <w:t xml:space="preserve">от 10 мая 2007 г. № 225-З </w:t>
            </w:r>
            <w:r w:rsidRPr="0048796F">
              <w:rPr>
                <w:rFonts w:eastAsia="Calibri"/>
                <w:sz w:val="20"/>
                <w:szCs w:val="20"/>
                <w:lang w:eastAsia="en-US"/>
              </w:rPr>
              <w:t>(ред. от 08.07.2021г.)</w:t>
            </w:r>
          </w:p>
        </w:tc>
      </w:tr>
      <w:tr w:rsidR="0048796F" w:rsidRPr="0048796F" w14:paraId="12150B73" w14:textId="77777777" w:rsidTr="0048796F">
        <w:tc>
          <w:tcPr>
            <w:tcW w:w="516" w:type="dxa"/>
          </w:tcPr>
          <w:p w14:paraId="1F5BCD89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20.</w:t>
            </w:r>
          </w:p>
        </w:tc>
        <w:tc>
          <w:tcPr>
            <w:tcW w:w="5180" w:type="dxa"/>
          </w:tcPr>
          <w:p w14:paraId="1FE8B0E0" w14:textId="77777777" w:rsidR="0048796F" w:rsidRPr="0048796F" w:rsidRDefault="0048796F" w:rsidP="0048796F">
            <w:pPr>
              <w:tabs>
                <w:tab w:val="left" w:pos="567"/>
              </w:tabs>
              <w:jc w:val="both"/>
              <w:rPr>
                <w:spacing w:val="-4"/>
              </w:rPr>
            </w:pPr>
            <w:r w:rsidRPr="0048796F">
              <w:rPr>
                <w:spacing w:val="-4"/>
              </w:rPr>
              <w:t xml:space="preserve">О товарных биржах: </w:t>
            </w:r>
            <w:r w:rsidRPr="0048796F">
              <w:t>Закон</w:t>
            </w:r>
            <w:r w:rsidRPr="0048796F">
              <w:rPr>
                <w:spacing w:val="-4"/>
              </w:rPr>
              <w:t xml:space="preserve"> Республики Беларусь</w:t>
            </w:r>
          </w:p>
          <w:p w14:paraId="3CD64C61" w14:textId="77777777" w:rsidR="0048796F" w:rsidRPr="0048796F" w:rsidRDefault="0048796F" w:rsidP="0048796F">
            <w:pPr>
              <w:shd w:val="clear" w:color="auto" w:fill="FFFFFF"/>
              <w:ind w:right="59"/>
            </w:pPr>
          </w:p>
        </w:tc>
        <w:tc>
          <w:tcPr>
            <w:tcW w:w="2116" w:type="dxa"/>
          </w:tcPr>
          <w:p w14:paraId="043CF843" w14:textId="77777777" w:rsidR="0048796F" w:rsidRPr="0048796F" w:rsidRDefault="0048796F" w:rsidP="0048796F">
            <w:pPr>
              <w:tabs>
                <w:tab w:val="left" w:pos="567"/>
              </w:tabs>
              <w:jc w:val="center"/>
            </w:pPr>
            <w:r w:rsidRPr="0048796F">
              <w:t>Принят Палатой представителей</w:t>
            </w:r>
          </w:p>
          <w:p w14:paraId="320CDFB5" w14:textId="77777777" w:rsidR="0048796F" w:rsidRPr="0048796F" w:rsidRDefault="0048796F" w:rsidP="0048796F">
            <w:pPr>
              <w:tabs>
                <w:tab w:val="left" w:pos="567"/>
              </w:tabs>
            </w:pPr>
          </w:p>
          <w:p w14:paraId="32EEF387" w14:textId="77777777" w:rsidR="0048796F" w:rsidRPr="0048796F" w:rsidRDefault="0048796F" w:rsidP="0048796F">
            <w:pPr>
              <w:tabs>
                <w:tab w:val="left" w:pos="567"/>
              </w:tabs>
              <w:rPr>
                <w:lang w:val="be-BY"/>
              </w:rPr>
            </w:pPr>
          </w:p>
        </w:tc>
        <w:tc>
          <w:tcPr>
            <w:tcW w:w="2655" w:type="dxa"/>
          </w:tcPr>
          <w:p w14:paraId="1401548B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4"/>
              </w:rPr>
            </w:pPr>
            <w:r w:rsidRPr="0048796F">
              <w:rPr>
                <w:spacing w:val="-4"/>
              </w:rPr>
              <w:lastRenderedPageBreak/>
              <w:t xml:space="preserve">от 05.01.2009 №10-3 (в ред. от </w:t>
            </w:r>
            <w:r w:rsidRPr="0048796F">
              <w:rPr>
                <w:bCs/>
                <w:spacing w:val="-5"/>
              </w:rPr>
              <w:t>08.07.2015 №821</w:t>
            </w:r>
            <w:r w:rsidRPr="0048796F">
              <w:rPr>
                <w:spacing w:val="-4"/>
              </w:rPr>
              <w:t>)</w:t>
            </w:r>
          </w:p>
        </w:tc>
      </w:tr>
      <w:tr w:rsidR="0048796F" w:rsidRPr="0048796F" w14:paraId="7115122D" w14:textId="77777777" w:rsidTr="0048796F">
        <w:tc>
          <w:tcPr>
            <w:tcW w:w="516" w:type="dxa"/>
          </w:tcPr>
          <w:p w14:paraId="4C650209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lastRenderedPageBreak/>
              <w:t>21.</w:t>
            </w:r>
          </w:p>
        </w:tc>
        <w:tc>
          <w:tcPr>
            <w:tcW w:w="5180" w:type="dxa"/>
          </w:tcPr>
          <w:p w14:paraId="5A0BE324" w14:textId="77777777" w:rsidR="0048796F" w:rsidRPr="0048796F" w:rsidRDefault="0048796F" w:rsidP="0048796F">
            <w:pPr>
              <w:tabs>
                <w:tab w:val="left" w:pos="567"/>
              </w:tabs>
              <w:jc w:val="both"/>
              <w:rPr>
                <w:lang w:val="be-BY"/>
              </w:rPr>
            </w:pPr>
            <w:r w:rsidRPr="0048796F">
              <w:t>Положение</w:t>
            </w:r>
            <w:r w:rsidRPr="0048796F">
              <w:rPr>
                <w:spacing w:val="-7"/>
              </w:rPr>
              <w:t xml:space="preserve"> о приемке товаров по количеству и качеству: </w:t>
            </w:r>
            <w:r w:rsidRPr="0048796F">
              <w:t>Положения</w:t>
            </w:r>
          </w:p>
        </w:tc>
        <w:tc>
          <w:tcPr>
            <w:tcW w:w="2116" w:type="dxa"/>
          </w:tcPr>
          <w:p w14:paraId="1515CE0C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be-BY"/>
              </w:rPr>
            </w:pPr>
            <w:r w:rsidRPr="0048796F">
              <w:rPr>
                <w:color w:val="000000"/>
                <w:sz w:val="20"/>
                <w:szCs w:val="2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008E6067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spacing w:val="-7"/>
                <w:sz w:val="20"/>
                <w:szCs w:val="20"/>
              </w:rPr>
            </w:pPr>
            <w:r w:rsidRPr="0048796F">
              <w:rPr>
                <w:spacing w:val="-7"/>
                <w:sz w:val="20"/>
                <w:szCs w:val="20"/>
              </w:rPr>
              <w:t>от 03.09.2008  № 1290 (изм. и доп. от 30.12.2020 № 773.)</w:t>
            </w:r>
          </w:p>
        </w:tc>
      </w:tr>
      <w:tr w:rsidR="0048796F" w:rsidRPr="0048796F" w14:paraId="45FB5F26" w14:textId="77777777" w:rsidTr="0048796F">
        <w:tc>
          <w:tcPr>
            <w:tcW w:w="516" w:type="dxa"/>
          </w:tcPr>
          <w:p w14:paraId="5067427B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22.</w:t>
            </w:r>
          </w:p>
        </w:tc>
        <w:tc>
          <w:tcPr>
            <w:tcW w:w="5180" w:type="dxa"/>
          </w:tcPr>
          <w:p w14:paraId="246E50E9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О некоторых мерах по реализации Закона Республики Беларусь «О товарных биржах»: Постановление</w:t>
            </w:r>
          </w:p>
        </w:tc>
        <w:tc>
          <w:tcPr>
            <w:tcW w:w="2116" w:type="dxa"/>
          </w:tcPr>
          <w:p w14:paraId="3722C786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796F">
              <w:rPr>
                <w:color w:val="000000"/>
                <w:shd w:val="clear" w:color="auto" w:fill="FFFFFF"/>
              </w:rPr>
              <w:t>Совет Министров Республики Беларусь</w:t>
            </w:r>
          </w:p>
        </w:tc>
        <w:tc>
          <w:tcPr>
            <w:tcW w:w="2655" w:type="dxa"/>
          </w:tcPr>
          <w:p w14:paraId="4C4D2117" w14:textId="77777777" w:rsidR="0048796F" w:rsidRPr="0048796F" w:rsidRDefault="0048796F" w:rsidP="0048796F">
            <w:pPr>
              <w:spacing w:before="160" w:after="16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8796F">
              <w:rPr>
                <w:rFonts w:eastAsia="Calibri"/>
                <w:iCs/>
                <w:sz w:val="20"/>
                <w:szCs w:val="20"/>
              </w:rPr>
              <w:t xml:space="preserve">6 августа 2009 г. № 1039 (в ред. от </w:t>
            </w:r>
            <w:r w:rsidRPr="0048796F">
              <w:rPr>
                <w:rFonts w:eastAsia="Calibri"/>
                <w:bCs/>
                <w:iCs/>
                <w:sz w:val="20"/>
                <w:szCs w:val="20"/>
              </w:rPr>
              <w:t>12.05.2023 №307</w:t>
            </w:r>
            <w:r w:rsidRPr="0048796F">
              <w:rPr>
                <w:rFonts w:eastAsia="Calibri"/>
                <w:iCs/>
                <w:sz w:val="20"/>
                <w:szCs w:val="20"/>
              </w:rPr>
              <w:t>.)</w:t>
            </w:r>
          </w:p>
        </w:tc>
      </w:tr>
      <w:tr w:rsidR="0048796F" w:rsidRPr="0048796F" w14:paraId="6A8FBB62" w14:textId="77777777" w:rsidTr="0048796F">
        <w:tc>
          <w:tcPr>
            <w:tcW w:w="516" w:type="dxa"/>
          </w:tcPr>
          <w:p w14:paraId="577E0EF1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23.</w:t>
            </w:r>
          </w:p>
        </w:tc>
        <w:tc>
          <w:tcPr>
            <w:tcW w:w="5180" w:type="dxa"/>
          </w:tcPr>
          <w:p w14:paraId="1A102119" w14:textId="77777777" w:rsidR="0048796F" w:rsidRPr="0048796F" w:rsidRDefault="0048796F" w:rsidP="0048796F">
            <w:pPr>
              <w:jc w:val="both"/>
            </w:pPr>
            <w:r w:rsidRPr="0048796F">
              <w:t xml:space="preserve">О порядке разработки и утверждения ассортиментного перечня товаров, ассортиментного перечня продукции общественного питания: Положение </w:t>
            </w:r>
          </w:p>
        </w:tc>
        <w:tc>
          <w:tcPr>
            <w:tcW w:w="2116" w:type="dxa"/>
          </w:tcPr>
          <w:p w14:paraId="77D284FC" w14:textId="77777777" w:rsidR="0048796F" w:rsidRPr="0048796F" w:rsidRDefault="0048796F" w:rsidP="0048796F">
            <w:pPr>
              <w:jc w:val="both"/>
              <w:rPr>
                <w:sz w:val="20"/>
                <w:szCs w:val="20"/>
              </w:rPr>
            </w:pPr>
            <w:r w:rsidRPr="0048796F">
              <w:rPr>
                <w:sz w:val="20"/>
                <w:szCs w:val="20"/>
              </w:rPr>
              <w:t xml:space="preserve">Совет Министров Республики Беларусь </w:t>
            </w:r>
          </w:p>
          <w:p w14:paraId="6244ADA2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5" w:type="dxa"/>
          </w:tcPr>
          <w:p w14:paraId="7FC603E1" w14:textId="77777777" w:rsidR="0048796F" w:rsidRPr="0048796F" w:rsidRDefault="0048796F" w:rsidP="0048796F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8796F">
              <w:rPr>
                <w:rFonts w:eastAsia="Calibri"/>
                <w:sz w:val="20"/>
                <w:szCs w:val="20"/>
              </w:rPr>
              <w:t xml:space="preserve">от 22.07.2014 № 703 (доп. и изм. </w:t>
            </w:r>
            <w:r w:rsidRPr="0048796F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от 10.05.2023  № 301</w:t>
            </w:r>
            <w:r w:rsidRPr="0048796F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48796F" w:rsidRPr="0048796F" w14:paraId="3644FE47" w14:textId="77777777" w:rsidTr="0048796F">
        <w:tc>
          <w:tcPr>
            <w:tcW w:w="516" w:type="dxa"/>
          </w:tcPr>
          <w:p w14:paraId="27148721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24.</w:t>
            </w:r>
          </w:p>
        </w:tc>
        <w:tc>
          <w:tcPr>
            <w:tcW w:w="5180" w:type="dxa"/>
          </w:tcPr>
          <w:p w14:paraId="5990BF60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Правила продажи отдельных видов товаров и осуществления общественного питания</w:t>
            </w:r>
          </w:p>
        </w:tc>
        <w:tc>
          <w:tcPr>
            <w:tcW w:w="2116" w:type="dxa"/>
          </w:tcPr>
          <w:p w14:paraId="210A9D2B" w14:textId="77777777" w:rsidR="0048796F" w:rsidRPr="0048796F" w:rsidRDefault="0048796F" w:rsidP="0048796F">
            <w:pPr>
              <w:spacing w:before="2" w:after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8796F">
              <w:rPr>
                <w:rFonts w:eastAsia="Calibri"/>
                <w:sz w:val="20"/>
                <w:szCs w:val="20"/>
                <w:lang w:eastAsia="en-US"/>
              </w:rPr>
              <w:t xml:space="preserve">Совет Министров Республики Беларусь </w:t>
            </w:r>
          </w:p>
        </w:tc>
        <w:tc>
          <w:tcPr>
            <w:tcW w:w="2655" w:type="dxa"/>
          </w:tcPr>
          <w:p w14:paraId="2F3C458D" w14:textId="77777777" w:rsidR="0048796F" w:rsidRPr="0048796F" w:rsidRDefault="0048796F" w:rsidP="0048796F">
            <w:pPr>
              <w:spacing w:before="2" w:after="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796F">
              <w:rPr>
                <w:rFonts w:eastAsia="Calibri"/>
                <w:sz w:val="20"/>
                <w:szCs w:val="20"/>
                <w:lang w:eastAsia="en-US"/>
              </w:rPr>
              <w:t xml:space="preserve">от 22.07.2014 № 703, (доп. и изм. </w:t>
            </w:r>
            <w:r w:rsidRPr="004879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от 10.05.2023  № 301</w:t>
            </w:r>
            <w:r w:rsidRPr="0048796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8796F" w:rsidRPr="0048796F" w14:paraId="1FC4198A" w14:textId="77777777" w:rsidTr="0048796F">
        <w:tc>
          <w:tcPr>
            <w:tcW w:w="516" w:type="dxa"/>
          </w:tcPr>
          <w:p w14:paraId="0FDBAB49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25.</w:t>
            </w:r>
          </w:p>
        </w:tc>
        <w:tc>
          <w:tcPr>
            <w:tcW w:w="5180" w:type="dxa"/>
          </w:tcPr>
          <w:p w14:paraId="7946B98D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rPr>
                <w:bCs/>
              </w:rPr>
              <w:t xml:space="preserve">О порядке и условиях реализации товаров (выполнения работ, оказания услуг) по подарочному сертификату или иному подобному документу: Положение/ </w:t>
            </w:r>
          </w:p>
        </w:tc>
        <w:tc>
          <w:tcPr>
            <w:tcW w:w="2116" w:type="dxa"/>
          </w:tcPr>
          <w:p w14:paraId="2949529B" w14:textId="77777777" w:rsidR="0048796F" w:rsidRPr="0048796F" w:rsidRDefault="0048796F" w:rsidP="0048796F">
            <w:pPr>
              <w:tabs>
                <w:tab w:val="left" w:pos="567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796F">
              <w:rPr>
                <w:bCs/>
              </w:rPr>
              <w:t xml:space="preserve">утв. </w:t>
            </w:r>
            <w:hyperlink r:id="rId6" w:anchor="a1#a1" w:tooltip="+" w:history="1">
              <w:r w:rsidRPr="0048796F">
                <w:t>Постановление</w:t>
              </w:r>
            </w:hyperlink>
            <w:r w:rsidRPr="0048796F">
              <w:t xml:space="preserve">м Советом Министров Республики Беларусь </w:t>
            </w:r>
          </w:p>
        </w:tc>
        <w:tc>
          <w:tcPr>
            <w:tcW w:w="2655" w:type="dxa"/>
          </w:tcPr>
          <w:p w14:paraId="7CF2CBDD" w14:textId="77777777" w:rsidR="0048796F" w:rsidRPr="0048796F" w:rsidRDefault="0048796F" w:rsidP="0048796F">
            <w:pPr>
              <w:tabs>
                <w:tab w:val="left" w:pos="567"/>
              </w:tabs>
            </w:pPr>
            <w:r w:rsidRPr="0048796F">
              <w:t>от 22.12.2018 № 935</w:t>
            </w:r>
          </w:p>
          <w:p w14:paraId="0983C909" w14:textId="77777777" w:rsidR="0048796F" w:rsidRPr="0048796F" w:rsidRDefault="0048796F" w:rsidP="0048796F">
            <w:pPr>
              <w:spacing w:before="2" w:after="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796F" w:rsidRPr="0048796F" w14:paraId="0E4C616C" w14:textId="77777777" w:rsidTr="0048796F">
        <w:tc>
          <w:tcPr>
            <w:tcW w:w="516" w:type="dxa"/>
          </w:tcPr>
          <w:p w14:paraId="4114909C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26.</w:t>
            </w:r>
          </w:p>
        </w:tc>
        <w:tc>
          <w:tcPr>
            <w:tcW w:w="9951" w:type="dxa"/>
            <w:gridSpan w:val="3"/>
          </w:tcPr>
          <w:p w14:paraId="4CFC8378" w14:textId="77777777" w:rsidR="0048796F" w:rsidRPr="0048796F" w:rsidRDefault="0048796F" w:rsidP="0048796F">
            <w:r w:rsidRPr="0048796F">
              <w:t xml:space="preserve">Официальный сайт Министерства антимонопольного регулирования и торговли Республики Беларусь/ Нормативные правовые акты Министерства антимонопольного регулирования и торговли Республики Беларусь [Электронный ресурс] // http://www.mart.gov.by     </w:t>
            </w:r>
          </w:p>
        </w:tc>
      </w:tr>
      <w:tr w:rsidR="0048796F" w:rsidRPr="0048796F" w14:paraId="6B5DD313" w14:textId="77777777" w:rsidTr="0048796F">
        <w:tc>
          <w:tcPr>
            <w:tcW w:w="516" w:type="dxa"/>
          </w:tcPr>
          <w:p w14:paraId="23422302" w14:textId="77777777" w:rsidR="0048796F" w:rsidRPr="0048796F" w:rsidRDefault="0048796F" w:rsidP="0048796F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48796F">
              <w:rPr>
                <w:lang w:val="be-BY"/>
              </w:rPr>
              <w:t>27.</w:t>
            </w:r>
          </w:p>
        </w:tc>
        <w:tc>
          <w:tcPr>
            <w:tcW w:w="9951" w:type="dxa"/>
            <w:gridSpan w:val="3"/>
          </w:tcPr>
          <w:p w14:paraId="3B45D519" w14:textId="77777777" w:rsidR="0048796F" w:rsidRPr="0048796F" w:rsidRDefault="0048796F" w:rsidP="0048796F">
            <w:pPr>
              <w:tabs>
                <w:tab w:val="left" w:pos="567"/>
              </w:tabs>
              <w:spacing w:after="2"/>
              <w:jc w:val="both"/>
            </w:pPr>
            <w:r w:rsidRPr="0048796F">
              <w:t xml:space="preserve">Официальный сайт Белорусский республиканский союз потребительских обществ / </w:t>
            </w:r>
            <w:r w:rsidRPr="0048796F">
              <w:rPr>
                <w:lang w:val="be-BY"/>
              </w:rPr>
              <w:t xml:space="preserve">Пресс-центр / Официальные документы </w:t>
            </w:r>
            <w:r w:rsidRPr="0048796F">
              <w:t xml:space="preserve">[Электронный ресурс] </w:t>
            </w:r>
          </w:p>
          <w:p w14:paraId="010D03F7" w14:textId="77777777" w:rsidR="0048796F" w:rsidRPr="0048796F" w:rsidRDefault="0048796F" w:rsidP="0048796F">
            <w:pPr>
              <w:tabs>
                <w:tab w:val="left" w:pos="567"/>
              </w:tabs>
              <w:spacing w:after="2"/>
              <w:jc w:val="both"/>
              <w:rPr>
                <w:b/>
                <w:lang w:val="en-US"/>
              </w:rPr>
            </w:pPr>
            <w:r w:rsidRPr="0048796F">
              <w:t xml:space="preserve">// </w:t>
            </w:r>
            <w:hyperlink r:id="rId7" w:tgtFrame="_blank" w:tooltip="Официальный сайт организации БЕЛКООПСОЮЗ" w:history="1">
              <w:r w:rsidRPr="0048796F">
                <w:rPr>
                  <w:bdr w:val="none" w:sz="0" w:space="0" w:color="auto" w:frame="1"/>
                </w:rPr>
                <w:t>http</w:t>
              </w:r>
              <w:r w:rsidRPr="0048796F">
                <w:rPr>
                  <w:bdr w:val="none" w:sz="0" w:space="0" w:color="auto" w:frame="1"/>
                  <w:lang w:val="be-BY"/>
                </w:rPr>
                <w:t>://</w:t>
              </w:r>
              <w:r w:rsidRPr="0048796F">
                <w:rPr>
                  <w:bdr w:val="none" w:sz="0" w:space="0" w:color="auto" w:frame="1"/>
                </w:rPr>
                <w:t>www</w:t>
              </w:r>
              <w:r w:rsidRPr="0048796F">
                <w:rPr>
                  <w:bdr w:val="none" w:sz="0" w:space="0" w:color="auto" w:frame="1"/>
                  <w:lang w:val="be-BY"/>
                </w:rPr>
                <w:t>.</w:t>
              </w:r>
              <w:r w:rsidRPr="0048796F">
                <w:rPr>
                  <w:bdr w:val="none" w:sz="0" w:space="0" w:color="auto" w:frame="1"/>
                </w:rPr>
                <w:t>bks</w:t>
              </w:r>
              <w:r w:rsidRPr="0048796F">
                <w:rPr>
                  <w:bdr w:val="none" w:sz="0" w:space="0" w:color="auto" w:frame="1"/>
                  <w:lang w:val="be-BY"/>
                </w:rPr>
                <w:t>.</w:t>
              </w:r>
              <w:proofErr w:type="spellStart"/>
              <w:r w:rsidRPr="0048796F">
                <w:rPr>
                  <w:bdr w:val="none" w:sz="0" w:space="0" w:color="auto" w:frame="1"/>
                </w:rPr>
                <w:t>by</w:t>
              </w:r>
              <w:proofErr w:type="spellEnd"/>
            </w:hyperlink>
          </w:p>
        </w:tc>
      </w:tr>
    </w:tbl>
    <w:p w14:paraId="09777086" w14:textId="77777777" w:rsidR="00C10EEB" w:rsidRDefault="00C10EEB" w:rsidP="00C10EEB">
      <w:pPr>
        <w:tabs>
          <w:tab w:val="left" w:pos="567"/>
        </w:tabs>
        <w:jc w:val="center"/>
        <w:rPr>
          <w:b/>
          <w:lang w:val="be-BY"/>
        </w:rPr>
      </w:pPr>
    </w:p>
    <w:p w14:paraId="462483FE" w14:textId="77777777" w:rsidR="00C10EEB" w:rsidRDefault="00C10EEB" w:rsidP="00C10EEB">
      <w:pPr>
        <w:rPr>
          <w:b/>
          <w:bCs/>
        </w:rPr>
      </w:pPr>
    </w:p>
    <w:p w14:paraId="01E893C6" w14:textId="77777777" w:rsidR="00C10EEB" w:rsidRDefault="00C10EEB" w:rsidP="00C10EEB">
      <w:pPr>
        <w:rPr>
          <w:b/>
          <w:bCs/>
        </w:rPr>
      </w:pPr>
    </w:p>
    <w:p w14:paraId="5279C701" w14:textId="77777777" w:rsidR="00C10EEB" w:rsidRDefault="00C10EEB" w:rsidP="00C10EEB">
      <w:pPr>
        <w:rPr>
          <w:b/>
          <w:bCs/>
        </w:rPr>
      </w:pPr>
    </w:p>
    <w:p w14:paraId="24D4546C" w14:textId="77777777" w:rsidR="00C10EEB" w:rsidRDefault="00C10EEB" w:rsidP="00C10EEB">
      <w:pPr>
        <w:rPr>
          <w:b/>
          <w:bCs/>
        </w:rPr>
      </w:pPr>
    </w:p>
    <w:p w14:paraId="00B782AA" w14:textId="77777777" w:rsidR="00C10EEB" w:rsidRDefault="00C10EEB" w:rsidP="00C10EEB">
      <w:pPr>
        <w:rPr>
          <w:b/>
          <w:bCs/>
        </w:rPr>
      </w:pPr>
    </w:p>
    <w:p w14:paraId="1B1C558E" w14:textId="77777777" w:rsidR="00C10EEB" w:rsidRDefault="00C10EEB" w:rsidP="00C10EEB">
      <w:pPr>
        <w:rPr>
          <w:b/>
          <w:bCs/>
        </w:rPr>
      </w:pPr>
    </w:p>
    <w:p w14:paraId="290AD8FE" w14:textId="77777777" w:rsidR="00C10EEB" w:rsidRDefault="00C10EEB" w:rsidP="00C10EEB">
      <w:pPr>
        <w:rPr>
          <w:b/>
          <w:bCs/>
        </w:rPr>
      </w:pPr>
    </w:p>
    <w:p w14:paraId="2033544A" w14:textId="77777777" w:rsidR="00C10EEB" w:rsidRDefault="00C10EEB" w:rsidP="00C10EEB">
      <w:pPr>
        <w:rPr>
          <w:b/>
          <w:bCs/>
        </w:rPr>
      </w:pPr>
    </w:p>
    <w:p w14:paraId="6C356C11" w14:textId="77777777" w:rsidR="00C10EEB" w:rsidRDefault="00C10EEB" w:rsidP="00C10EEB">
      <w:pPr>
        <w:rPr>
          <w:b/>
          <w:bCs/>
        </w:rPr>
      </w:pPr>
    </w:p>
    <w:p w14:paraId="587FADD1" w14:textId="77777777" w:rsidR="00C10EEB" w:rsidRDefault="00C10EEB" w:rsidP="00C10EEB">
      <w:pPr>
        <w:rPr>
          <w:b/>
          <w:bCs/>
        </w:rPr>
      </w:pPr>
    </w:p>
    <w:p w14:paraId="353C00DF" w14:textId="77777777" w:rsidR="00C10EEB" w:rsidRDefault="00C10EEB" w:rsidP="00C10EEB">
      <w:pPr>
        <w:rPr>
          <w:b/>
          <w:bCs/>
        </w:rPr>
      </w:pPr>
    </w:p>
    <w:p w14:paraId="59FA2B99" w14:textId="77777777" w:rsidR="00C10EEB" w:rsidRDefault="00C10EEB" w:rsidP="00C10EEB">
      <w:pPr>
        <w:rPr>
          <w:b/>
          <w:bCs/>
        </w:rPr>
      </w:pPr>
    </w:p>
    <w:p w14:paraId="6D677C73" w14:textId="77777777" w:rsidR="00C10EEB" w:rsidRDefault="00C10EEB" w:rsidP="00C10EEB">
      <w:pPr>
        <w:rPr>
          <w:b/>
          <w:bCs/>
        </w:rPr>
      </w:pPr>
    </w:p>
    <w:p w14:paraId="361E28E3" w14:textId="77777777" w:rsidR="00C10EEB" w:rsidRDefault="00C10EEB" w:rsidP="00C10EEB">
      <w:pPr>
        <w:rPr>
          <w:b/>
          <w:bCs/>
        </w:rPr>
      </w:pPr>
    </w:p>
    <w:p w14:paraId="3E134F87" w14:textId="77777777" w:rsidR="00C10EEB" w:rsidRDefault="00C10EEB" w:rsidP="00C10EEB">
      <w:pPr>
        <w:rPr>
          <w:b/>
          <w:bCs/>
        </w:rPr>
      </w:pPr>
    </w:p>
    <w:p w14:paraId="05DEB754" w14:textId="77777777" w:rsidR="00397549" w:rsidRDefault="00397549" w:rsidP="00C10EEB">
      <w:pPr>
        <w:rPr>
          <w:b/>
          <w:bCs/>
        </w:rPr>
      </w:pPr>
    </w:p>
    <w:p w14:paraId="4C2BB75B" w14:textId="77777777" w:rsidR="00397549" w:rsidRDefault="00397549" w:rsidP="00C10EEB">
      <w:pPr>
        <w:rPr>
          <w:b/>
          <w:bCs/>
        </w:rPr>
      </w:pPr>
    </w:p>
    <w:p w14:paraId="4425ED7C" w14:textId="77777777" w:rsidR="00397549" w:rsidRDefault="00397549" w:rsidP="00C10EEB">
      <w:pPr>
        <w:rPr>
          <w:b/>
          <w:bCs/>
        </w:rPr>
      </w:pPr>
    </w:p>
    <w:p w14:paraId="7E147633" w14:textId="77777777" w:rsidR="00397549" w:rsidRDefault="00397549" w:rsidP="00C10EEB">
      <w:pPr>
        <w:rPr>
          <w:b/>
          <w:bCs/>
        </w:rPr>
      </w:pPr>
    </w:p>
    <w:p w14:paraId="72077FA8" w14:textId="77777777" w:rsidR="00397549" w:rsidRDefault="00397549" w:rsidP="00C10EEB">
      <w:pPr>
        <w:rPr>
          <w:b/>
          <w:bCs/>
        </w:rPr>
      </w:pPr>
    </w:p>
    <w:p w14:paraId="24B9370F" w14:textId="77777777" w:rsidR="00397549" w:rsidRDefault="00397549" w:rsidP="00C10EEB">
      <w:pPr>
        <w:rPr>
          <w:b/>
          <w:bCs/>
        </w:rPr>
      </w:pPr>
    </w:p>
    <w:p w14:paraId="70820AFF" w14:textId="77777777" w:rsidR="00397549" w:rsidRDefault="00397549" w:rsidP="00C10EEB">
      <w:pPr>
        <w:rPr>
          <w:b/>
          <w:bCs/>
        </w:rPr>
      </w:pPr>
    </w:p>
    <w:p w14:paraId="47ECBC97" w14:textId="77777777" w:rsidR="00397549" w:rsidRDefault="00397549" w:rsidP="00C10EEB">
      <w:pPr>
        <w:rPr>
          <w:b/>
          <w:bCs/>
        </w:rPr>
      </w:pPr>
    </w:p>
    <w:p w14:paraId="600BD2AE" w14:textId="77777777" w:rsidR="00397549" w:rsidRDefault="00397549" w:rsidP="00C10EEB">
      <w:pPr>
        <w:rPr>
          <w:b/>
          <w:bCs/>
        </w:rPr>
      </w:pPr>
    </w:p>
    <w:p w14:paraId="409E57A5" w14:textId="77777777" w:rsidR="00397549" w:rsidRDefault="00397549" w:rsidP="00C10EEB">
      <w:pPr>
        <w:rPr>
          <w:b/>
          <w:bCs/>
        </w:rPr>
      </w:pPr>
    </w:p>
    <w:p w14:paraId="15952724" w14:textId="77777777" w:rsidR="00397549" w:rsidRDefault="00397549" w:rsidP="00C10EEB">
      <w:pPr>
        <w:rPr>
          <w:b/>
          <w:bCs/>
        </w:rPr>
      </w:pPr>
    </w:p>
    <w:p w14:paraId="160B4D86" w14:textId="77777777" w:rsidR="00397549" w:rsidRDefault="00397549" w:rsidP="00C10EEB">
      <w:pPr>
        <w:rPr>
          <w:b/>
          <w:bCs/>
        </w:rPr>
      </w:pPr>
    </w:p>
    <w:p w14:paraId="4AA9BF0F" w14:textId="77777777" w:rsidR="00C10EEB" w:rsidRDefault="00C10EEB" w:rsidP="00C10EEB">
      <w:pPr>
        <w:jc w:val="center"/>
        <w:rPr>
          <w:b/>
          <w:bCs/>
        </w:rPr>
      </w:pPr>
    </w:p>
    <w:p w14:paraId="6D1370D2" w14:textId="77777777" w:rsidR="00C10EEB" w:rsidRDefault="00C10EEB" w:rsidP="00C10EEB">
      <w:pPr>
        <w:jc w:val="center"/>
        <w:rPr>
          <w:b/>
          <w:bCs/>
        </w:rPr>
      </w:pPr>
      <w:r>
        <w:rPr>
          <w:b/>
          <w:bCs/>
        </w:rPr>
        <w:t>ВОПРОСЫ  ДЛЯ САМОСТОЯТЕЛЬНОГО ИЗУЧЕНИЯ</w:t>
      </w:r>
    </w:p>
    <w:p w14:paraId="1DDC2858" w14:textId="77777777" w:rsidR="00C10EEB" w:rsidRDefault="00C10EEB" w:rsidP="00C10EEB">
      <w:pPr>
        <w:jc w:val="center"/>
        <w:rPr>
          <w:bCs/>
        </w:rPr>
      </w:pPr>
      <w:r>
        <w:rPr>
          <w:bCs/>
        </w:rPr>
        <w:t>предмета " Коммерческая деятельность"</w:t>
      </w:r>
    </w:p>
    <w:p w14:paraId="22047BC8" w14:textId="77777777" w:rsidR="00C10EEB" w:rsidRDefault="00C10EEB" w:rsidP="00C10EEB">
      <w:pPr>
        <w:jc w:val="both"/>
        <w:rPr>
          <w:bCs/>
        </w:rPr>
      </w:pPr>
    </w:p>
    <w:p w14:paraId="210D69E5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Характеристика основных элементов, определяющих содержание коммерческой деятельности.  </w:t>
      </w:r>
    </w:p>
    <w:p w14:paraId="1AA43F8C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Коммерческие службы торговых организаций и их функции. Требования к специалистам коммерческой службы. </w:t>
      </w:r>
    </w:p>
    <w:p w14:paraId="2A26B108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Комплексное изучение рынка как основа информационного обеспечения коммерческой деятельности. Использование коммерческой информации для принятия коммерческих решений.</w:t>
      </w:r>
    </w:p>
    <w:p w14:paraId="29624B36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Жизненный цикл спроса. </w:t>
      </w:r>
    </w:p>
    <w:p w14:paraId="3AEC1F26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Содержание конъюнктурного обзора. Использование материалов изучения спроса и конъюнктуры рынка для принятия коммерческих решений.</w:t>
      </w:r>
    </w:p>
    <w:p w14:paraId="0F73C80E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Методы изучения рынка сырья и материалов. Выбор стратегии снабжения.</w:t>
      </w:r>
    </w:p>
    <w:p w14:paraId="67CE6CFE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Определение потребности в материальных ресурсах. Определение потребности организации в инструменте, спецодежде, топливе. </w:t>
      </w:r>
    </w:p>
    <w:p w14:paraId="7538370B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Определение потребности организации в инструменте, спецодежде, топливе. </w:t>
      </w:r>
    </w:p>
    <w:p w14:paraId="08A49AFC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Расчет объема закупок. Виды закупок. </w:t>
      </w:r>
    </w:p>
    <w:p w14:paraId="2DDA5DEF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Составление бюджета снабжения. Формы и методы снабжения.  </w:t>
      </w:r>
    </w:p>
    <w:p w14:paraId="2D526FFE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Факторы, определяющие формирование ассортимента. </w:t>
      </w:r>
    </w:p>
    <w:p w14:paraId="4E9F38C4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Принципы, этапы и методы формирования ассортимента в оптовой и розничной торговле.</w:t>
      </w:r>
    </w:p>
    <w:p w14:paraId="4D519AB5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Порядок и способы заключения, изменения и расторжения договоров.  </w:t>
      </w:r>
    </w:p>
    <w:p w14:paraId="4EA8F3FC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Контроль исполнения договора поставки.  Основные документы, применяемые при исполнении договоров поставки. </w:t>
      </w:r>
    </w:p>
    <w:p w14:paraId="42A4E968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Виды посредников, особенности их деятельности. Виды предоставляемых посреднических услуг. </w:t>
      </w:r>
    </w:p>
    <w:p w14:paraId="4B9B12F9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Договоры с посредниками, их условия. </w:t>
      </w:r>
    </w:p>
    <w:p w14:paraId="1733AC48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Планирование личной продажи.</w:t>
      </w:r>
    </w:p>
    <w:p w14:paraId="3465071F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Преимущества заключения договоров на оптовых ярмарках.</w:t>
      </w:r>
    </w:p>
    <w:p w14:paraId="22CEF63F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Выставочная деятельность организаций.  </w:t>
      </w:r>
    </w:p>
    <w:p w14:paraId="78C99B63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Организация коммерческих операций на аукционах: подготовка аукциона, предварительный просмотр товара покупателями, аукционные торги, оформление аукционной сделки. </w:t>
      </w:r>
    </w:p>
    <w:p w14:paraId="695B1043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Порядок проведения биржевых торгов на ОАО «Белорусская универсальная товарная биржа». Виды и оформление биржевых сделок.</w:t>
      </w:r>
    </w:p>
    <w:p w14:paraId="658BB85F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Сущность и содержание коммерческой работы в розничной торговле. Организация розничной продажи товаров. </w:t>
      </w:r>
    </w:p>
    <w:p w14:paraId="3C2D1324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Организация фирменной торговли. </w:t>
      </w:r>
    </w:p>
    <w:p w14:paraId="284424DF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>Рекламные средства, основные принципы оформления витрин магазина, рекламные мероприятия. Экономическая (коммерческая) и психологическая (коммуникативная) эффективность рекламы</w:t>
      </w:r>
    </w:p>
    <w:p w14:paraId="59473BDA" w14:textId="77777777" w:rsidR="00C10EEB" w:rsidRDefault="00C10EEB" w:rsidP="00C10EEB">
      <w:pPr>
        <w:numPr>
          <w:ilvl w:val="0"/>
          <w:numId w:val="2"/>
        </w:numPr>
        <w:ind w:left="-284" w:hanging="283"/>
        <w:jc w:val="both"/>
      </w:pPr>
      <w:r>
        <w:t xml:space="preserve">Факторы, порождающие коммерческий риск. </w:t>
      </w:r>
    </w:p>
    <w:p w14:paraId="1CD006EB" w14:textId="77777777" w:rsidR="00C10EEB" w:rsidRDefault="00C10EEB" w:rsidP="00C10EEB">
      <w:pPr>
        <w:jc w:val="both"/>
      </w:pPr>
    </w:p>
    <w:p w14:paraId="73A62E59" w14:textId="77777777" w:rsidR="00C10EEB" w:rsidRDefault="00C10EEB" w:rsidP="00C10EEB">
      <w:pPr>
        <w:jc w:val="both"/>
      </w:pPr>
    </w:p>
    <w:p w14:paraId="494D0963" w14:textId="77777777" w:rsidR="00C10EEB" w:rsidRDefault="00C10EEB" w:rsidP="00C10EEB">
      <w:pPr>
        <w:jc w:val="center"/>
        <w:rPr>
          <w:b/>
          <w:bCs/>
        </w:rPr>
      </w:pPr>
    </w:p>
    <w:p w14:paraId="2B6DFAF3" w14:textId="77777777" w:rsidR="00C10EEB" w:rsidRDefault="00C10EEB" w:rsidP="00C10EEB">
      <w:pPr>
        <w:jc w:val="center"/>
        <w:rPr>
          <w:b/>
          <w:bCs/>
        </w:rPr>
      </w:pPr>
    </w:p>
    <w:p w14:paraId="354109E7" w14:textId="77777777" w:rsidR="00C10EEB" w:rsidRDefault="00C10EEB" w:rsidP="00C10EEB">
      <w:pPr>
        <w:jc w:val="center"/>
        <w:rPr>
          <w:b/>
          <w:bCs/>
        </w:rPr>
      </w:pPr>
    </w:p>
    <w:p w14:paraId="1B25C3A7" w14:textId="77777777" w:rsidR="00C10EEB" w:rsidRDefault="00C10EEB" w:rsidP="00C10EEB">
      <w:pPr>
        <w:jc w:val="center"/>
        <w:rPr>
          <w:b/>
          <w:bCs/>
        </w:rPr>
      </w:pPr>
    </w:p>
    <w:p w14:paraId="12CFA441" w14:textId="77777777" w:rsidR="00C10EEB" w:rsidRDefault="00C10EEB" w:rsidP="00C10EEB">
      <w:pPr>
        <w:rPr>
          <w:b/>
          <w:bCs/>
        </w:rPr>
      </w:pPr>
    </w:p>
    <w:p w14:paraId="42DD0923" w14:textId="77777777" w:rsidR="00C10EEB" w:rsidRDefault="00C10EEB" w:rsidP="00C10EEB">
      <w:pPr>
        <w:jc w:val="center"/>
        <w:rPr>
          <w:b/>
          <w:bCs/>
        </w:rPr>
      </w:pPr>
    </w:p>
    <w:p w14:paraId="34B44E0B" w14:textId="77777777" w:rsidR="00C10EEB" w:rsidRDefault="00C10EEB" w:rsidP="00C10EEB">
      <w:pPr>
        <w:jc w:val="center"/>
        <w:rPr>
          <w:b/>
          <w:bCs/>
        </w:rPr>
      </w:pPr>
    </w:p>
    <w:p w14:paraId="0422DD08" w14:textId="77777777" w:rsidR="00C10EEB" w:rsidRDefault="00C10EEB" w:rsidP="00C10EEB">
      <w:pPr>
        <w:jc w:val="center"/>
        <w:rPr>
          <w:b/>
          <w:bCs/>
        </w:rPr>
      </w:pPr>
    </w:p>
    <w:p w14:paraId="48863800" w14:textId="77777777" w:rsidR="00C10EEB" w:rsidRDefault="00C10EEB" w:rsidP="00C10EEB">
      <w:pPr>
        <w:jc w:val="center"/>
        <w:rPr>
          <w:b/>
          <w:bCs/>
        </w:rPr>
      </w:pPr>
    </w:p>
    <w:p w14:paraId="601F2566" w14:textId="77777777" w:rsidR="00C10EEB" w:rsidRDefault="00C10EEB" w:rsidP="00C10EEB">
      <w:pPr>
        <w:jc w:val="center"/>
        <w:rPr>
          <w:b/>
          <w:bCs/>
        </w:rPr>
      </w:pPr>
      <w:r>
        <w:rPr>
          <w:b/>
          <w:bCs/>
        </w:rPr>
        <w:t>ВАРИАНТЫ КОНТРОЛЬНОЙ РАБОТЫ</w:t>
      </w:r>
    </w:p>
    <w:p w14:paraId="25EAAC3F" w14:textId="77777777" w:rsidR="00C10EEB" w:rsidRDefault="00C10EEB" w:rsidP="00C10EEB">
      <w:pPr>
        <w:jc w:val="center"/>
        <w:rPr>
          <w:b/>
          <w:bCs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</w:tblGrid>
      <w:tr w:rsidR="00C10EEB" w14:paraId="28EDD8F9" w14:textId="77777777" w:rsidTr="00C10EE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BFD5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22B25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ПОСЛЕДНЯЯ    ЦИФРА   ШИФРА</w:t>
            </w:r>
          </w:p>
        </w:tc>
      </w:tr>
      <w:tr w:rsidR="00C10EEB" w14:paraId="4460DE3C" w14:textId="77777777" w:rsidTr="00C10EEB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9A94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509BFC9A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0B367BD0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44388233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46E7BBBD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431A1A00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5B6451C2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32A15E90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73B5810B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  <w:p w14:paraId="15246ED2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14:paraId="31BC3074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  <w:p w14:paraId="1B9B9488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  <w:p w14:paraId="3A9DD656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14:paraId="54346C2B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14:paraId="7A26A009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  <w:p w14:paraId="36D6611F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  <w:p w14:paraId="5958B2CF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  <w:p w14:paraId="3AD09327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</w:p>
          <w:p w14:paraId="6EAA24D8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14:paraId="10545EF8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  <w:p w14:paraId="0FCC042C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</w:p>
          <w:p w14:paraId="20C8C8AE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</w:p>
          <w:p w14:paraId="51C773A2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</w:p>
          <w:p w14:paraId="6BABDF12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</w:p>
          <w:p w14:paraId="3B99B1D8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  <w:p w14:paraId="12489280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14:paraId="0528E29D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  <w:p w14:paraId="0C8A57A9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  <w:p w14:paraId="3251B1D5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</w:p>
          <w:p w14:paraId="031FFE24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</w:t>
            </w:r>
          </w:p>
          <w:p w14:paraId="7D6562AC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  <w:p w14:paraId="35875826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14:paraId="244D775C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</w:p>
          <w:p w14:paraId="4AE8B7D3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  <w:p w14:paraId="5CE0E45B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5492" w14:textId="77777777" w:rsidR="00C10EEB" w:rsidRDefault="00C10EEB">
            <w:pPr>
              <w:pStyle w:val="ac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A32E3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241A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DA2E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DD4B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46422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236AF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923E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F36FC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D0896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F2E52" w14:textId="77777777" w:rsidR="00C10EEB" w:rsidRDefault="00C10EEB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C10EEB" w14:paraId="1CB2710E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A8F3E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2980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03C2BD2A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60DFA76F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7F27297C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F63E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14:paraId="7859218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0E68659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560DAC5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793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14:paraId="256E178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0B888D6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10A469B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8D3D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  <w:p w14:paraId="4C63E60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2F7D5FB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77CE6F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826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  <w:p w14:paraId="7AA21E8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387AFA7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60E768C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C0B1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  <w:p w14:paraId="6B33296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24C94F4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59F258D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FCF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  <w:p w14:paraId="5B6410F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28EB76C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6C394A3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2406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  <w:p w14:paraId="3ECEAB6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199185F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  <w:p w14:paraId="7ECD843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5F4E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  <w:p w14:paraId="55A0B09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10A42C1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  <w:p w14:paraId="053C128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546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  <w:p w14:paraId="5DD3FC6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2887637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  <w:p w14:paraId="6CFFE12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CC2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14:paraId="489B96D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  <w:p w14:paraId="13F599C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  <w:p w14:paraId="501A516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</w:tr>
      <w:tr w:rsidR="00C10EEB" w14:paraId="4EFB0EF5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7F13E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921E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2A986463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334FFB7D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FB5D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  <w:p w14:paraId="3EA0B5C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  <w:p w14:paraId="3669781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0731E9E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7C01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75C1763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19E114D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6AE9557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1B75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4F64368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  <w:p w14:paraId="528D181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09E2CB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4AC9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4EAE8BF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193BDAB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  <w:p w14:paraId="28429ED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430F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4D682B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3048AD6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  <w:p w14:paraId="6F31F34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FE6D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165737A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2AFE8C9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0265041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511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3BE52FA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  <w:p w14:paraId="6261094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3FADE82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0B1B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4E9F334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4C7F8E5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  <w:p w14:paraId="5484DED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50D1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  <w:p w14:paraId="27B4B77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5AEE8D2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0CAA950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B7F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  <w:p w14:paraId="0055155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  <w:p w14:paraId="5B213EB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256FD99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C10EEB" w14:paraId="07EB6D20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9A114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281A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1D802AE4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58FA1E34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5A5A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  <w:p w14:paraId="6C8FEB2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  <w:p w14:paraId="683E077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2EB0820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9D3D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10C08B8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45B5FBF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718FC32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E0D7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6E96D8C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2C08437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5411AE3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5100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6B53CDA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090570F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  <w:p w14:paraId="30CB596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245B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14:paraId="17A99A9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609D025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026F181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B564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172A100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43B4CCE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0A25B24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4368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651C23B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039230E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1A6B654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968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3B53950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108A160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1C7BB92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ABFE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  <w:p w14:paraId="6D208CE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14CA7C8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  <w:p w14:paraId="3717C4D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86E9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60E7469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238BB70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41F8FC1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</w:t>
            </w:r>
          </w:p>
        </w:tc>
      </w:tr>
      <w:tr w:rsidR="00C10EEB" w14:paraId="042024E6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20A4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205F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5EE9D2D2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4B49BB39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59F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30A9286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  <w:p w14:paraId="6480146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209B2EC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31B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44A6979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  <w:p w14:paraId="46117E3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2823534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EA21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73DCF0E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  <w:p w14:paraId="7E1359C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47685BF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C2A5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4711BDE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  <w:p w14:paraId="0EAFF0E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  <w:p w14:paraId="0EB9DCE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937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5334C2A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  <w:p w14:paraId="2A1D322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3D19CAB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2084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148437B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  <w:p w14:paraId="2F59B8C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2013641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3BB7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7B6BC0C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6FCECE5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6BCE767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4FC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14:paraId="1638671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0CD71F5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  <w:p w14:paraId="33D930F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DCC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14:paraId="5679D49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1ADCB39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1FE182F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130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  <w:p w14:paraId="3F0C6F6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5B19A2A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0182707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</w:t>
            </w:r>
          </w:p>
        </w:tc>
      </w:tr>
      <w:tr w:rsidR="00C10EEB" w14:paraId="4D643D2A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4579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27F4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2DBB92EF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1000A5C1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3A92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  <w:p w14:paraId="4FDD981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03213A9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2CD0C9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E0C0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  <w:p w14:paraId="75DF851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1B0281F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4A402E0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1B75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  <w:p w14:paraId="5D52D89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4E4D341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  <w:p w14:paraId="02D31DA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599A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  <w:p w14:paraId="5585BEB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06F36CA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439BC5D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0AE8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  <w:p w14:paraId="1734557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4DBEDF8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2E9284E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16E9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  <w:p w14:paraId="3FFCFE3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67B21A0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369DCE1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84E1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14:paraId="76D91E0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0262B41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1FA28D7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A35A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  <w:p w14:paraId="1A87FD5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6E0FA22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68CC123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4ECB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24598BD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1A57421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  <w:p w14:paraId="208EB3D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DA6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3F45BFA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  <w:p w14:paraId="71D6CE9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58BFB3D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</w:t>
            </w:r>
          </w:p>
        </w:tc>
      </w:tr>
      <w:tr w:rsidR="00C10EEB" w14:paraId="73A86B51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B5538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FA79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6AA59F1D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6ED60D59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0C2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1C9E726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0598071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34554BE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E15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3827DEC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  <w:p w14:paraId="6C9A9B7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024BD56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7169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6C3AFCA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2DFB299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17779C8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185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0B5AF8D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3C098EB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55B52CA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7CD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69877E0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0DFB729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0267073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C50A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  <w:p w14:paraId="32FDD1D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4E67C2B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7DA5438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DD2C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  <w:p w14:paraId="3B2C636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  <w:p w14:paraId="30ED4B7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1A74FC2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A61E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648A867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  <w:p w14:paraId="3154D81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  <w:p w14:paraId="1EF212C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6B61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  <w:p w14:paraId="2D44050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2582406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10EE6FB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6CD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  <w:p w14:paraId="36F9636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1866299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  <w:p w14:paraId="2256B69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</w:tr>
      <w:tr w:rsidR="00C10EEB" w14:paraId="3B630786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9EACE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955D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716BD0EC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503ADA28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0041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</w:t>
            </w:r>
          </w:p>
          <w:p w14:paraId="53393B0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559B15C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  <w:p w14:paraId="39A0162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280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</w:t>
            </w:r>
          </w:p>
          <w:p w14:paraId="222FFF3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265EDD4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  <w:p w14:paraId="205C207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68B7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14:paraId="58310EF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6D184FE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  <w:p w14:paraId="58BD5A6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12DF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</w:t>
            </w:r>
          </w:p>
          <w:p w14:paraId="268CC70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01BB316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  <w:p w14:paraId="0564080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5B25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</w:t>
            </w:r>
          </w:p>
          <w:p w14:paraId="2EE6A4D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614F558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  <w:p w14:paraId="3B8FF79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9A7B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  <w:p w14:paraId="7C43946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47A148D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1173A7F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0468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</w:p>
          <w:p w14:paraId="2E9DF2D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7C7B225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1AE1287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A345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  <w:p w14:paraId="301803D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24592FF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0C9117A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391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3BACC00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  <w:p w14:paraId="6D50037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  <w:p w14:paraId="31A0EEA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460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6DBB275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  <w:p w14:paraId="3FE1730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47058F9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</w:tr>
      <w:tr w:rsidR="00C10EEB" w14:paraId="5C0C2EEF" w14:textId="77777777" w:rsidTr="00C10EEB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46DD4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492A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1981A05C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1CF1A392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CC9B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54735BB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6892DE4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  <w:p w14:paraId="6566900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1346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6B33A8D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37E1D32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  <w:p w14:paraId="6D6EEAF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F77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4B7AAC9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  <w:p w14:paraId="3C3C935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  <w:p w14:paraId="7AEE6DE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B920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791D35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  <w:p w14:paraId="7089749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  <w:p w14:paraId="644A8D4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C026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1C9579D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  <w:p w14:paraId="2D711FE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67E29E9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BCCD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  <w:p w14:paraId="201F46B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  <w:p w14:paraId="6AE82A2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67A5EDF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5ED0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  <w:p w14:paraId="6F82DB0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0A1A030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22F1CDE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5B60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  <w:p w14:paraId="0BD59FA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1D59E95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1D58654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05A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14:paraId="110F754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191281E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760D55D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3601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14:paraId="2EAB232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7670A1A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  <w:p w14:paraId="59F661A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C10EEB" w14:paraId="295D66CF" w14:textId="77777777" w:rsidTr="00C10EEB">
        <w:trPr>
          <w:trHeight w:val="1109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171AC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2AE12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467CD988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3EB20CF3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A7984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  <w:p w14:paraId="6B889E2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7327FBE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5FF7E6E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61C38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  <w:p w14:paraId="7596A77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  <w:p w14:paraId="2FA3A4D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33F7F53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873DC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  <w:p w14:paraId="4159223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  <w:p w14:paraId="1381FFDB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7D413BA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9AD1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  <w:p w14:paraId="3053004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  <w:p w14:paraId="7B3F20E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3FDE07B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DB1AE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  <w:p w14:paraId="47A3C97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  <w:p w14:paraId="7174A0E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  <w:p w14:paraId="224D095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6B552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  <w:p w14:paraId="30AE5BC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2C0404B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  <w:p w14:paraId="3135A58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1C015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376C989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5C26FEF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  <w:p w14:paraId="5F1064A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F3595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  <w:p w14:paraId="1CB6B77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  <w:p w14:paraId="28AA3DA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260C2A8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938D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319767B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1873249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144E619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017C1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3A029A0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10DCF62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  <w:p w14:paraId="07DC4C07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</w:t>
            </w:r>
          </w:p>
        </w:tc>
      </w:tr>
      <w:tr w:rsidR="00C10EEB" w14:paraId="59919E89" w14:textId="77777777" w:rsidTr="00C10EEB">
        <w:trPr>
          <w:trHeight w:val="1111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DEADD" w14:textId="77777777" w:rsidR="00C10EEB" w:rsidRDefault="00C10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0E0F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03F00CFA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</w:p>
          <w:p w14:paraId="2B2E76CA" w14:textId="77777777" w:rsidR="00C10EEB" w:rsidRDefault="00C10EE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FDE0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  <w:p w14:paraId="1A467B2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  <w:p w14:paraId="1CF0611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  <w:p w14:paraId="4CCA615D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FFB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</w:t>
            </w:r>
          </w:p>
          <w:p w14:paraId="003085B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  <w:p w14:paraId="6085D28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  <w:p w14:paraId="08EB8A1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CBFC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  <w:p w14:paraId="1CF572E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  <w:p w14:paraId="0F460AAC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  <w:p w14:paraId="0D141A8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AE07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  <w:p w14:paraId="6E93431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  <w:p w14:paraId="2282038E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  <w:p w14:paraId="70CF209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2686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240BCA3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  <w:p w14:paraId="7359DD3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  <w:p w14:paraId="5989B35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21B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56C549A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  <w:p w14:paraId="69A70DB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  <w:p w14:paraId="48C5157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7216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  <w:p w14:paraId="5686997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  <w:p w14:paraId="04BB7F5F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  <w:p w14:paraId="2812180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FDCEA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  <w:p w14:paraId="1C3AF532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  <w:p w14:paraId="1CDD402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  <w:p w14:paraId="6EF1F7F8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2D7F5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  <w:p w14:paraId="74E3BD6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  <w:p w14:paraId="5FE4F0E0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  <w:p w14:paraId="6CF9BBE1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A644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  <w:p w14:paraId="5E5C5E89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  <w:p w14:paraId="18A393D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  <w:p w14:paraId="566AC843" w14:textId="77777777" w:rsidR="00C10EEB" w:rsidRDefault="00C10EEB">
            <w:pPr>
              <w:pStyle w:val="ac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</w:tr>
    </w:tbl>
    <w:p w14:paraId="427BD2B3" w14:textId="77777777" w:rsidR="00C10EEB" w:rsidRDefault="00C10EEB" w:rsidP="00C10EEB">
      <w:pPr>
        <w:rPr>
          <w:b/>
        </w:rPr>
      </w:pPr>
    </w:p>
    <w:p w14:paraId="234EEA35" w14:textId="77777777" w:rsidR="00C10EEB" w:rsidRDefault="00C10EEB" w:rsidP="00C10EEB">
      <w:pPr>
        <w:jc w:val="center"/>
        <w:rPr>
          <w:b/>
        </w:rPr>
      </w:pPr>
      <w:r>
        <w:rPr>
          <w:b/>
        </w:rPr>
        <w:t>СОДЕРЖАНИЕ  КОНТРОЛЬНОЙ   РАБОТЫ</w:t>
      </w:r>
    </w:p>
    <w:p w14:paraId="257BAA2E" w14:textId="77777777" w:rsidR="00C10EEB" w:rsidRDefault="00C10EEB" w:rsidP="00C10EEB">
      <w:pPr>
        <w:ind w:left="-709"/>
        <w:jc w:val="center"/>
      </w:pPr>
      <w:r>
        <w:rPr>
          <w:b/>
        </w:rPr>
        <w:t xml:space="preserve"> </w:t>
      </w:r>
      <w:r>
        <w:t xml:space="preserve">(перечень вопросов для подготовки к экзамену </w:t>
      </w:r>
      <w:r>
        <w:rPr>
          <w:bCs/>
        </w:rPr>
        <w:t>по дисциплине «</w:t>
      </w:r>
      <w:r>
        <w:t>Коммерческая деятельность</w:t>
      </w:r>
      <w:r>
        <w:rPr>
          <w:bCs/>
        </w:rPr>
        <w:t>»)</w:t>
      </w:r>
    </w:p>
    <w:p w14:paraId="143C5FA9" w14:textId="77777777" w:rsidR="00C10EEB" w:rsidRDefault="00C10EEB" w:rsidP="00C10EEB">
      <w:pPr>
        <w:widowControl w:val="0"/>
        <w:tabs>
          <w:tab w:val="left" w:pos="284"/>
        </w:tabs>
        <w:adjustRightInd w:val="0"/>
        <w:ind w:left="284" w:right="-284"/>
        <w:jc w:val="both"/>
        <w:rPr>
          <w:spacing w:val="-2"/>
        </w:rPr>
      </w:pPr>
    </w:p>
    <w:p w14:paraId="6B2E8BAB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Сущность и цель коммерческой деятельности. </w:t>
      </w:r>
    </w:p>
    <w:p w14:paraId="73B0FE94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spacing w:val="-2"/>
        </w:rPr>
        <w:t xml:space="preserve">Роль коммерческой деятельности в условиях конкуренции. </w:t>
      </w:r>
    </w:p>
    <w:p w14:paraId="68235D7D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spacing w:val="-2"/>
        </w:rPr>
        <w:t xml:space="preserve">Принципы, функции и задачи коммерческой деятельности в современных условиях. </w:t>
      </w:r>
    </w:p>
    <w:p w14:paraId="2FC669A4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spacing w:val="-2"/>
        </w:rPr>
        <w:t xml:space="preserve">Субъекты правоотношений и объекты в коммерческой деятельности, их характеристика. </w:t>
      </w:r>
    </w:p>
    <w:p w14:paraId="69CF7B43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spacing w:val="-2"/>
        </w:rPr>
        <w:t xml:space="preserve">Характеристика основных элементов, определяющих содержание коммерческой деятельности.  </w:t>
      </w:r>
    </w:p>
    <w:p w14:paraId="57B8AC81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spacing w:val="-2"/>
        </w:rPr>
        <w:t xml:space="preserve">Коммерческие службы торговых организаций и их функции. Требования к специалистам коммерческой службы. </w:t>
      </w:r>
    </w:p>
    <w:p w14:paraId="62BEB1AB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Коммерческая информация: источники, предъявляемые требования. Современные информационные технологии, применяемые в коммерческой деятельности. </w:t>
      </w:r>
    </w:p>
    <w:p w14:paraId="48B2E10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Комплексное изучение рынка как основа информационного обеспечения коммерческой деятельности. Использование коммерческой информации для принятия коммерческих решений.</w:t>
      </w:r>
    </w:p>
    <w:p w14:paraId="116FF00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Коммерческая тайна, мероприятия по ее защите. </w:t>
      </w:r>
    </w:p>
    <w:p w14:paraId="0E5853FA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Покупательский спрос, определяющие его факторы. Жизненный цикл спроса. </w:t>
      </w:r>
    </w:p>
    <w:p w14:paraId="6D9A54F7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Оценка покупательского спроса. Методы изучения и прогнозирования покупательского спроса. </w:t>
      </w:r>
    </w:p>
    <w:p w14:paraId="54BA7BF1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Конъюнктура рынка и конъюнктура торговли. Факторы, определяющие конъюнктуру.</w:t>
      </w:r>
    </w:p>
    <w:p w14:paraId="1131C244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Содержание конъюнктурного обзора. Использование материалов изучения спроса и конъюнктуры рынка для принятия коммерческих решений.</w:t>
      </w:r>
    </w:p>
    <w:p w14:paraId="3CF66BE4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i/>
        </w:rPr>
      </w:pPr>
      <w:r>
        <w:t xml:space="preserve">Виды планов снабжения. Показатели для анализа предложения по закупке сырья и материалов. </w:t>
      </w:r>
    </w:p>
    <w:p w14:paraId="5495E4B7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Методы изучения рынка сырья и материалов. Выбор стратегии снабжения.</w:t>
      </w:r>
    </w:p>
    <w:p w14:paraId="157426FC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Определение потребности в материальных ресурсах. Определение потребности организации в инструменте, спецодежде, топливе. </w:t>
      </w:r>
    </w:p>
    <w:p w14:paraId="2408579B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Определение потребности организации в инструменте, спецодежде, топливе. </w:t>
      </w:r>
    </w:p>
    <w:p w14:paraId="6F15A8C7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Расчет объема закупок. Виды закупок. </w:t>
      </w:r>
    </w:p>
    <w:p w14:paraId="2CF8C17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Составление бюджета снабжения. Формы и методы снабжения. </w:t>
      </w:r>
    </w:p>
    <w:p w14:paraId="5E22F714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Понятие «товарные ресурсы». Источники поступления материальных (товарных) ресурсов. </w:t>
      </w:r>
    </w:p>
    <w:p w14:paraId="7E6D95F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Поиск и выбор поставщика сырья и материалов (товаров). Экономическое обоснование потребности в товарных ресурсах.</w:t>
      </w:r>
    </w:p>
    <w:p w14:paraId="4D1F7E3F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Планирование ассортимента продукции на основе исследования рынка. Критерии оценки нового изделия, этапы внедрения его на рынок. </w:t>
      </w:r>
    </w:p>
    <w:p w14:paraId="4C3B1C6A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Формирование конкурентоспособного ассортимента товаров. Факторы, определяющие формирование ассортимента. </w:t>
      </w:r>
    </w:p>
    <w:p w14:paraId="12BDED12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Принципы, этапы и методы формирования ассортимента в оптовой и розничной торговле.</w:t>
      </w:r>
    </w:p>
    <w:p w14:paraId="1B3C87DC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Сущность и структура хозяйственных связей, их виды, значение. Правовое регулирование хозяйственных связей. </w:t>
      </w:r>
    </w:p>
    <w:p w14:paraId="7C34BEDC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Виды договоров: договоры купли-продажи (поставки), договоры  комиссии, их краткая характеристика. </w:t>
      </w:r>
    </w:p>
    <w:p w14:paraId="0E8B0A1E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Порядок и способы заключения, изменения и расторжения договоров. </w:t>
      </w:r>
    </w:p>
    <w:p w14:paraId="070FCEAF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 xml:space="preserve">Значение договора поставки, отличительные признаки. </w:t>
      </w:r>
      <w:r>
        <w:t>Структура и содержание договора поставки.</w:t>
      </w:r>
      <w:r>
        <w:rPr>
          <w:bCs/>
        </w:rPr>
        <w:t xml:space="preserve"> </w:t>
      </w:r>
    </w:p>
    <w:p w14:paraId="0478C261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lastRenderedPageBreak/>
        <w:t>Имущественная ответственность сторон за нарушение условий поставки.</w:t>
      </w:r>
      <w:r>
        <w:t xml:space="preserve"> </w:t>
      </w:r>
    </w:p>
    <w:p w14:paraId="27C5BC8F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 xml:space="preserve">Контроль исполнения договора поставки.  Основные документы, применяемые при исполнении договоров поставки. </w:t>
      </w:r>
    </w:p>
    <w:p w14:paraId="67DF9210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bCs/>
        </w:rPr>
      </w:pPr>
      <w:r>
        <w:rPr>
          <w:bCs/>
        </w:rPr>
        <w:t>Содержание коммерческой работы по сбыту продукции. Характеристика видов сбыта. Методы прогнозирования сбыта.</w:t>
      </w:r>
    </w:p>
    <w:p w14:paraId="06F36108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>Виды каналов сбыта. Формирование портфеля заказов. Содержание оперативно-сбытовой работы.</w:t>
      </w:r>
    </w:p>
    <w:p w14:paraId="41DE34FE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bCs/>
        </w:rPr>
      </w:pPr>
      <w:r>
        <w:rPr>
          <w:bCs/>
        </w:rPr>
        <w:t xml:space="preserve">Виды посредников, особенности их деятельности. </w:t>
      </w:r>
    </w:p>
    <w:p w14:paraId="04A3B9E3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284"/>
        </w:tabs>
        <w:adjustRightInd w:val="0"/>
        <w:ind w:left="284" w:right="-284" w:hanging="568"/>
        <w:jc w:val="both"/>
        <w:rPr>
          <w:bCs/>
        </w:rPr>
      </w:pPr>
      <w:r>
        <w:rPr>
          <w:bCs/>
        </w:rPr>
        <w:t xml:space="preserve">Виды посредников, особенности их деятельности. Виды предоставляемых посреднических услуг. </w:t>
      </w:r>
    </w:p>
    <w:p w14:paraId="181EE321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 xml:space="preserve">Договоры с посредниками, их условия. </w:t>
      </w:r>
    </w:p>
    <w:p w14:paraId="73FC1C2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>Планирование личной продажи.</w:t>
      </w:r>
    </w:p>
    <w:p w14:paraId="29D1536C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Оптовые ярмарки (выставки), их классификация, порядок организации и проведения. Преимущества заключения договоров на оптовых ярмарках.</w:t>
      </w:r>
    </w:p>
    <w:p w14:paraId="5E7A19E5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Выставочная деятельность организаций.  </w:t>
      </w:r>
    </w:p>
    <w:p w14:paraId="0D4040DC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</w:pPr>
      <w:r>
        <w:t xml:space="preserve">Понятие аукциона, значение аукционной торговли в Республике Беларусь. Функции аукционных торгов. Участники аукционных торгов, виды аукционов. Нормативные правовые акты, регулирующие аукционную торговлю в Республике Беларусь. </w:t>
      </w:r>
    </w:p>
    <w:p w14:paraId="7504E327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Организация коммерческих операций на аукционах: подготовка аукциона, предварительный просмотр товара покупателями, аукционные торги, оформление аукционной сделки. </w:t>
      </w:r>
    </w:p>
    <w:p w14:paraId="578B47F4" w14:textId="77777777" w:rsidR="00C10EEB" w:rsidRDefault="00C10EEB" w:rsidP="00C10EEB">
      <w:pPr>
        <w:numPr>
          <w:ilvl w:val="0"/>
          <w:numId w:val="4"/>
        </w:numPr>
        <w:tabs>
          <w:tab w:val="left" w:pos="284"/>
        </w:tabs>
        <w:ind w:left="284" w:hanging="568"/>
        <w:jc w:val="both"/>
      </w:pPr>
      <w:r>
        <w:t>Значение биржевой торговли в Республике Беларусь. Участники биржевых торгов, виды биржевых сделок. Нормативные правовые акты, регулирующие биржевую торговлю в Республике Беларусь.</w:t>
      </w:r>
    </w:p>
    <w:p w14:paraId="15542DFD" w14:textId="77777777" w:rsidR="00C10EEB" w:rsidRDefault="00C10EEB" w:rsidP="00C10EEB">
      <w:pPr>
        <w:numPr>
          <w:ilvl w:val="0"/>
          <w:numId w:val="4"/>
        </w:numPr>
        <w:tabs>
          <w:tab w:val="left" w:pos="284"/>
        </w:tabs>
        <w:ind w:left="284" w:hanging="568"/>
        <w:jc w:val="both"/>
      </w:pPr>
      <w:r>
        <w:t xml:space="preserve">Функции товарной биржи. Участники биржевых торгов, виды бирж. </w:t>
      </w:r>
    </w:p>
    <w:p w14:paraId="59750E49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Порядок проведения биржевых торгов на ОАО «Белорусская универсальная товарная биржа». Виды и оформление биржевых сделок.</w:t>
      </w:r>
    </w:p>
    <w:p w14:paraId="7AB1FC61" w14:textId="77777777" w:rsidR="00C10EEB" w:rsidRDefault="00C10EEB" w:rsidP="00C10EEB">
      <w:pPr>
        <w:numPr>
          <w:ilvl w:val="0"/>
          <w:numId w:val="4"/>
        </w:numPr>
        <w:tabs>
          <w:tab w:val="left" w:pos="284"/>
        </w:tabs>
        <w:ind w:left="284" w:right="-284" w:hanging="568"/>
        <w:jc w:val="both"/>
        <w:rPr>
          <w:spacing w:val="-2"/>
        </w:rPr>
      </w:pPr>
      <w:r>
        <w:t xml:space="preserve">Сущность, задачи оптовой торговли. Содержание работы по оптовой продаже товаров. </w:t>
      </w:r>
    </w:p>
    <w:p w14:paraId="192C0ABB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</w:pPr>
      <w:r>
        <w:t xml:space="preserve">Формы и методы оптовой продажи товаров. </w:t>
      </w:r>
    </w:p>
    <w:p w14:paraId="49A45437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Сущность и содержание коммерческой работы в розничной торговле. Организация розничной продажи товаров. </w:t>
      </w:r>
    </w:p>
    <w:p w14:paraId="403FA93B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Методы стимулирования продаж. </w:t>
      </w:r>
    </w:p>
    <w:p w14:paraId="654C21CF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proofErr w:type="spellStart"/>
      <w:r>
        <w:t>Мерчендайзинг</w:t>
      </w:r>
      <w:proofErr w:type="spellEnd"/>
      <w:r>
        <w:t xml:space="preserve"> как средство стимулирования продаж в розничной торговле. </w:t>
      </w:r>
    </w:p>
    <w:p w14:paraId="34B9F930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Сервисное обслуживание и оказание услуг.</w:t>
      </w:r>
    </w:p>
    <w:p w14:paraId="5D996AFF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 xml:space="preserve">Организация фирменной торговли. </w:t>
      </w:r>
    </w:p>
    <w:p w14:paraId="61AA9A31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t>Управление товарными ресурсами в оптовой и розничной торговле</w:t>
      </w:r>
    </w:p>
    <w:p w14:paraId="68EA36AB" w14:textId="77777777" w:rsidR="00C10EEB" w:rsidRDefault="00C10EEB" w:rsidP="00C10EEB">
      <w:pPr>
        <w:numPr>
          <w:ilvl w:val="0"/>
          <w:numId w:val="4"/>
        </w:numPr>
        <w:tabs>
          <w:tab w:val="left" w:pos="284"/>
        </w:tabs>
        <w:ind w:left="284" w:hanging="568"/>
        <w:jc w:val="both"/>
      </w:pPr>
      <w:r>
        <w:t>Рекламно-информационная деятельность оптовых и розничных торговых организаций по сбыту товаров. Рекламные средства, основные принципы оформления витрин магазина, рекламные мероприятия. Экономическая (коммерческая) и психологическая (коммуникативная) эффективность рекламы</w:t>
      </w:r>
    </w:p>
    <w:p w14:paraId="7C403B66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>Взаимосвязь коммерческой деятельности и результатов работы организации.</w:t>
      </w:r>
      <w:r>
        <w:rPr>
          <w:spacing w:val="-2"/>
        </w:rPr>
        <w:t xml:space="preserve"> </w:t>
      </w:r>
    </w:p>
    <w:p w14:paraId="4733ACDE" w14:textId="77777777" w:rsidR="00C10EEB" w:rsidRDefault="00C10EEB" w:rsidP="00C10EEB">
      <w:pPr>
        <w:numPr>
          <w:ilvl w:val="0"/>
          <w:numId w:val="4"/>
        </w:numPr>
        <w:tabs>
          <w:tab w:val="left" w:pos="284"/>
        </w:tabs>
        <w:ind w:left="284" w:hanging="568"/>
        <w:jc w:val="both"/>
        <w:rPr>
          <w:bCs/>
        </w:rPr>
      </w:pPr>
      <w:r>
        <w:rPr>
          <w:bCs/>
        </w:rPr>
        <w:t xml:space="preserve">Факторы коммерческого успеха. Система показателей оценки эффективности коммерческой деятельности. </w:t>
      </w:r>
    </w:p>
    <w:p w14:paraId="247BA162" w14:textId="77777777" w:rsidR="00C10EEB" w:rsidRDefault="00C10EEB" w:rsidP="00C10EEB">
      <w:pPr>
        <w:widowControl w:val="0"/>
        <w:numPr>
          <w:ilvl w:val="0"/>
          <w:numId w:val="4"/>
        </w:numPr>
        <w:tabs>
          <w:tab w:val="left" w:pos="284"/>
        </w:tabs>
        <w:adjustRightInd w:val="0"/>
        <w:ind w:left="284" w:right="-284" w:hanging="568"/>
        <w:jc w:val="both"/>
        <w:rPr>
          <w:spacing w:val="-2"/>
        </w:rPr>
      </w:pPr>
      <w:r>
        <w:rPr>
          <w:bCs/>
        </w:rPr>
        <w:t xml:space="preserve">Коммерческий риск. Факторы, порождающие коммерческий риск. </w:t>
      </w:r>
    </w:p>
    <w:p w14:paraId="35EAF32F" w14:textId="77777777" w:rsidR="00C10EEB" w:rsidRDefault="00C10EEB" w:rsidP="00C10EEB">
      <w:pPr>
        <w:widowControl w:val="0"/>
        <w:tabs>
          <w:tab w:val="left" w:pos="142"/>
        </w:tabs>
        <w:adjustRightInd w:val="0"/>
        <w:ind w:right="-284"/>
        <w:jc w:val="both"/>
        <w:rPr>
          <w:spacing w:val="-2"/>
        </w:rPr>
      </w:pPr>
    </w:p>
    <w:p w14:paraId="11802FF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  <w:r>
        <w:t xml:space="preserve">56. Молодому специалисту торгового отдела торговой организации поручено составить проект договора поставки мебели. Дайте подробные рекомендации по составлению проекта договора поставки: - Правильное наименование договора. - Структура и содержание договора. - Обязательные условия поставки. - Имущественная ответственность сторон. - Укажите службы предприятия, участвующие в заключении договора. </w:t>
      </w:r>
    </w:p>
    <w:p w14:paraId="7DBCBAB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</w:p>
    <w:p w14:paraId="4C531FB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  <w:r>
        <w:t xml:space="preserve">57. Молодому специалисту коммерческой службы производственного объединения поручено </w:t>
      </w:r>
      <w:r>
        <w:lastRenderedPageBreak/>
        <w:t>составить проект договора поставки строительных материалов. Дайте подробные рекомендации по составлению проекта договора поставки: - Правильное наименование договора. - Структура и содержание договора. - Обязательные условия поставки. - Имущественная ответственность сторон. - Укажите службы предприятия, участвующие в заключении договора.</w:t>
      </w:r>
    </w:p>
    <w:p w14:paraId="2BF3D23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</w:p>
    <w:p w14:paraId="43D39C8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  <w:r>
        <w:t>58. Поставщик заключил договор на поставку безалкогольных напитков в ассортименте на предстоящий хозяйственный год. По истечении некоторого времени в цехе предприятия возник  пожар, и  поставщик по независящим от него причинам  (раздел договора "Форс-мажорные обстоятельства")  прекратил поставку продукции, о чем предварительно известил  Покупателя.  Проанализируйте сложившуюся ситуацию и дайте ответы на предложенные вопросы:</w:t>
      </w:r>
    </w:p>
    <w:p w14:paraId="2828FB7A" w14:textId="77777777" w:rsidR="00C10EEB" w:rsidRDefault="00C10EEB" w:rsidP="00C10EEB">
      <w:pPr>
        <w:widowControl w:val="0"/>
        <w:tabs>
          <w:tab w:val="left" w:pos="-284"/>
        </w:tabs>
        <w:adjustRightInd w:val="0"/>
        <w:ind w:left="-284" w:right="-284"/>
        <w:jc w:val="both"/>
      </w:pPr>
      <w:r>
        <w:t>Несет ли имущественную ответственность "Поставщик" в этом случае за неисполнение договорных обязательств?</w:t>
      </w:r>
    </w:p>
    <w:p w14:paraId="47444AA4" w14:textId="77777777" w:rsidR="00C10EEB" w:rsidRDefault="00C10EEB" w:rsidP="00C10EEB">
      <w:pPr>
        <w:widowControl w:val="0"/>
        <w:tabs>
          <w:tab w:val="left" w:pos="-284"/>
        </w:tabs>
        <w:adjustRightInd w:val="0"/>
        <w:ind w:left="-284" w:right="-284"/>
        <w:jc w:val="both"/>
      </w:pPr>
      <w:r>
        <w:t>Какую редакцию раздела «Форс-мажорные обстоятельства» следует предусматривать?</w:t>
      </w:r>
    </w:p>
    <w:p w14:paraId="21F04ED2" w14:textId="77777777" w:rsidR="00C10EEB" w:rsidRDefault="00C10EEB" w:rsidP="00C10EEB">
      <w:pPr>
        <w:widowControl w:val="0"/>
        <w:tabs>
          <w:tab w:val="left" w:pos="-284"/>
        </w:tabs>
        <w:adjustRightInd w:val="0"/>
        <w:ind w:left="-284" w:right="-284"/>
        <w:jc w:val="both"/>
      </w:pPr>
      <w:r>
        <w:t>Какие условия  следует предусматривать коммерческой службе  Поставщика   в договоре для снижения коммерческого риска?</w:t>
      </w:r>
    </w:p>
    <w:p w14:paraId="1B0C8E9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284" w:right="-284"/>
        <w:jc w:val="both"/>
      </w:pPr>
    </w:p>
    <w:p w14:paraId="4BC697C3" w14:textId="77777777" w:rsidR="00C10EEB" w:rsidRDefault="00C10EEB" w:rsidP="00C10EEB">
      <w:pPr>
        <w:ind w:left="-284"/>
        <w:jc w:val="both"/>
      </w:pPr>
      <w:r>
        <w:t>59. Поставщик заключил договор на поставку масла растительного и жиров в ассортименте на предстоящий хозяйственный год. По истечении некоторого времени в цехе предприятия возник  пожар, и  поставщик по независящим от него причинам  (раздел договора "Форс-мажорные обстоятельства")  прекратил поставку продукции, о чем предварительно известил  Покупателя.  Проанализируйте сложившуюся ситуацию и дайте ответы на предложенные вопросы:</w:t>
      </w:r>
    </w:p>
    <w:p w14:paraId="1CB8DF12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Несет ли имущественную ответственность "Поставщик" в этом случае за неисполнение договорных обязательств?</w:t>
      </w:r>
    </w:p>
    <w:p w14:paraId="7B527719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Какую редакцию раздела «Форс-мажорные обстоятельства» следует предусматривать?</w:t>
      </w:r>
    </w:p>
    <w:p w14:paraId="25AFF7D0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Какие условия  следует предусматривать коммерческой службе  Поставщика   в договоре для снижения коммерческого риска?</w:t>
      </w:r>
    </w:p>
    <w:p w14:paraId="6AC2B89B" w14:textId="77777777" w:rsidR="00C10EEB" w:rsidRDefault="00C10EEB" w:rsidP="00C10EEB">
      <w:pPr>
        <w:tabs>
          <w:tab w:val="left" w:pos="720"/>
        </w:tabs>
        <w:ind w:left="-284"/>
        <w:jc w:val="both"/>
      </w:pPr>
    </w:p>
    <w:p w14:paraId="4B310E8A" w14:textId="77777777" w:rsidR="00C10EEB" w:rsidRDefault="00C10EEB" w:rsidP="00C10EEB">
      <w:pPr>
        <w:ind w:left="-284"/>
        <w:jc w:val="both"/>
      </w:pPr>
      <w:r>
        <w:t>60. На основании договора, заключенного между торговой организацией «Кентавр» и ООО "Ритм" на поставку 12 тонн сахара, товар должен был поставляться равными партиями в течение срока действия договора (конкретный срок действия в договоре не указан). Поставщик в период с января по март поставил 4 тонны сахара. В апреле работники торгового отдела торговой организация «Кентавр» предъявили претензию Поставщику о недопоставке товара. Правомерны ли действия Покупателя? Ответ обоснуйте.</w:t>
      </w:r>
    </w:p>
    <w:p w14:paraId="3407A41E" w14:textId="77777777" w:rsidR="00C10EEB" w:rsidRDefault="00C10EEB" w:rsidP="00C10EEB">
      <w:pPr>
        <w:ind w:left="-284"/>
        <w:jc w:val="both"/>
      </w:pPr>
      <w:r>
        <w:tab/>
      </w:r>
      <w:r>
        <w:tab/>
        <w:t>Выписка из договора: За не поставку или недопоставку товара Поставщик уплачивает Покупателю штраф в размере 10% стоимости не поставленного или недопоставленного в срок товара. По вопросам, непредусмотренным настоящим договором, стороны руководствуются Положением о поставках товаров в Республике Беларусь.</w:t>
      </w:r>
    </w:p>
    <w:p w14:paraId="242FE087" w14:textId="77777777" w:rsidR="00C10EEB" w:rsidRDefault="00C10EEB" w:rsidP="00C10EEB">
      <w:pPr>
        <w:ind w:left="-284"/>
        <w:jc w:val="both"/>
      </w:pPr>
    </w:p>
    <w:p w14:paraId="5BC55569" w14:textId="77777777" w:rsidR="00C10EEB" w:rsidRDefault="00C10EEB" w:rsidP="00C10EEB">
      <w:pPr>
        <w:ind w:left="-284"/>
        <w:jc w:val="both"/>
      </w:pPr>
      <w:r>
        <w:t>61. На основании договора, заключенного между торговой организацией «Альтаир» и ООО "Ритм" на поставку 24 тонн сахара, товар должен был поставляться равными партиями в течение срока действия договора (конкретный срок действия в договоре не указан). Поставщик в период с января по март поставил 12 тонн сахара. В апреле работники торгового отдела торговой организация «Альтаир» предъявили претензию Поставщику о недопоставке товара. Правомерны ли действия Покупателя? Ответ обоснуйте.</w:t>
      </w:r>
    </w:p>
    <w:p w14:paraId="3C6A8A17" w14:textId="77777777" w:rsidR="00C10EEB" w:rsidRDefault="00C10EEB" w:rsidP="00C10EEB">
      <w:pPr>
        <w:ind w:left="-284"/>
        <w:jc w:val="both"/>
      </w:pPr>
      <w:r>
        <w:tab/>
      </w:r>
      <w:r>
        <w:tab/>
        <w:t>Выписка из договора: За не поставку или недопоставку товара Поставщик уплачивает Покупателю штраф в размере 10% стоимости не поставленного или недопоставленного в срок товара. По вопросам, непредусмотренным настоящим договором, стороны руководствуются Положением о поставках товаров в Республике Беларусь.</w:t>
      </w:r>
    </w:p>
    <w:p w14:paraId="5E40723D" w14:textId="77777777" w:rsidR="00C10EEB" w:rsidRDefault="00C10EEB" w:rsidP="00C10EEB">
      <w:pPr>
        <w:jc w:val="both"/>
      </w:pPr>
    </w:p>
    <w:p w14:paraId="696B7EDA" w14:textId="77777777" w:rsidR="00C10EEB" w:rsidRDefault="00C10EEB" w:rsidP="00C10EEB">
      <w:pPr>
        <w:ind w:left="-284"/>
        <w:jc w:val="both"/>
      </w:pPr>
      <w:r>
        <w:t>62. Коммерческому отделу  ОАО «Свислочь» поручено разработать перечень мероприятий, способствующих росту товарооборота в магазине "Товары для дома».</w:t>
      </w:r>
    </w:p>
    <w:p w14:paraId="5BEE523A" w14:textId="77777777" w:rsidR="00C10EEB" w:rsidRDefault="00C10EEB" w:rsidP="00C10EEB">
      <w:pPr>
        <w:tabs>
          <w:tab w:val="left" w:pos="567"/>
        </w:tabs>
        <w:ind w:left="-142"/>
        <w:jc w:val="both"/>
      </w:pPr>
      <w:r>
        <w:lastRenderedPageBreak/>
        <w:tab/>
        <w:t>Укажите при ответе на ситуацию:</w:t>
      </w:r>
    </w:p>
    <w:p w14:paraId="60D55D86" w14:textId="77777777" w:rsidR="00C10EEB" w:rsidRDefault="00C10EEB" w:rsidP="00C10EEB">
      <w:pPr>
        <w:tabs>
          <w:tab w:val="left" w:pos="567"/>
        </w:tabs>
        <w:ind w:left="-142" w:hanging="153"/>
        <w:jc w:val="both"/>
      </w:pPr>
      <w:r>
        <w:t>Какие способы увеличения объемов продажи следует рассмотреть товароведам?</w:t>
      </w:r>
    </w:p>
    <w:p w14:paraId="7471D171" w14:textId="77777777" w:rsidR="00C10EEB" w:rsidRDefault="00C10EEB" w:rsidP="00C10EEB">
      <w:pPr>
        <w:tabs>
          <w:tab w:val="left" w:pos="567"/>
        </w:tabs>
        <w:ind w:left="-142" w:hanging="153"/>
        <w:jc w:val="both"/>
      </w:pPr>
      <w:r>
        <w:t>Какие из дополнительных услуг Вы бы рекомендовали оказывать в данном магазине?</w:t>
      </w:r>
    </w:p>
    <w:p w14:paraId="4D7CCE3E" w14:textId="77777777" w:rsidR="00C10EEB" w:rsidRDefault="00C10EEB" w:rsidP="00C10EEB">
      <w:pPr>
        <w:tabs>
          <w:tab w:val="left" w:pos="567"/>
        </w:tabs>
        <w:ind w:left="-142" w:hanging="153"/>
        <w:jc w:val="both"/>
      </w:pPr>
      <w:r>
        <w:t>Какие из предоставляемых услуг следует оказать на платной основе, а какие-бесплатно?</w:t>
      </w:r>
    </w:p>
    <w:p w14:paraId="4800F378" w14:textId="77777777" w:rsidR="00C10EEB" w:rsidRDefault="00C10EEB" w:rsidP="00C10EEB">
      <w:pPr>
        <w:tabs>
          <w:tab w:val="left" w:pos="567"/>
        </w:tabs>
        <w:ind w:left="-142" w:hanging="153"/>
        <w:jc w:val="both"/>
      </w:pPr>
      <w:r>
        <w:tab/>
      </w:r>
      <w:r>
        <w:tab/>
        <w:t>Ответ обоснуйте.</w:t>
      </w:r>
    </w:p>
    <w:p w14:paraId="67891F5A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rPr>
          <w:bCs/>
          <w:iCs/>
        </w:rPr>
        <w:t>63.</w:t>
      </w:r>
      <w:r>
        <w:rPr>
          <w:b/>
          <w:bCs/>
          <w:i/>
          <w:iCs/>
        </w:rPr>
        <w:t xml:space="preserve"> </w:t>
      </w:r>
      <w:r>
        <w:t xml:space="preserve"> Коммерческому отделу  ОАО «Техник» поручено разработать перечень мероприятий, способствующих росту товарооборота в магазине "Техника для дома».</w:t>
      </w:r>
    </w:p>
    <w:p w14:paraId="1284BAF5" w14:textId="77777777" w:rsidR="00C10EEB" w:rsidRDefault="00C10EEB" w:rsidP="00C10EEB">
      <w:pPr>
        <w:tabs>
          <w:tab w:val="left" w:pos="720"/>
        </w:tabs>
        <w:ind w:left="-284" w:hanging="360"/>
        <w:jc w:val="both"/>
      </w:pPr>
      <w:r>
        <w:t xml:space="preserve">    </w:t>
      </w:r>
      <w:r>
        <w:tab/>
      </w:r>
      <w:r>
        <w:tab/>
        <w:t>Укажите при ответе на ситуацию:</w:t>
      </w:r>
    </w:p>
    <w:p w14:paraId="0904F4C4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Какие способы увеличения объемов продажи следует рассмотреть товароведам?</w:t>
      </w:r>
    </w:p>
    <w:p w14:paraId="1E2EB9AE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Какие из дополнительных услуг Вы бы рекомендовали оказывать в данном магазине?</w:t>
      </w:r>
    </w:p>
    <w:p w14:paraId="0195FDB7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Какие из предоставляемых услуг следует оказать на платной основе, а какие-бесплатно?</w:t>
      </w:r>
    </w:p>
    <w:p w14:paraId="7232FD1D" w14:textId="77777777" w:rsidR="00C10EEB" w:rsidRDefault="00C10EEB" w:rsidP="00C10EEB">
      <w:pPr>
        <w:tabs>
          <w:tab w:val="left" w:pos="720"/>
        </w:tabs>
        <w:ind w:left="-284" w:hanging="360"/>
        <w:jc w:val="both"/>
      </w:pPr>
      <w:r>
        <w:tab/>
      </w:r>
      <w:r>
        <w:tab/>
        <w:t>Ответ обоснуйте.</w:t>
      </w:r>
    </w:p>
    <w:p w14:paraId="2925451D" w14:textId="77777777" w:rsidR="00C10EEB" w:rsidRDefault="00C10EEB" w:rsidP="00C10EEB">
      <w:pPr>
        <w:tabs>
          <w:tab w:val="left" w:pos="720"/>
        </w:tabs>
        <w:ind w:left="-284" w:hanging="360"/>
        <w:jc w:val="both"/>
      </w:pPr>
      <w:r>
        <w:t xml:space="preserve">       </w:t>
      </w:r>
    </w:p>
    <w:p w14:paraId="15D9270E" w14:textId="77777777" w:rsidR="00C10EEB" w:rsidRDefault="00C10EEB" w:rsidP="00C10EEB">
      <w:pPr>
        <w:tabs>
          <w:tab w:val="left" w:pos="720"/>
        </w:tabs>
        <w:ind w:left="-284" w:hanging="360"/>
        <w:jc w:val="both"/>
      </w:pPr>
      <w:r>
        <w:t xml:space="preserve">      64.   Предложите различные варианты сервисного обслуживания покупателей  в фирменных магазинах. Укажите возможные предпродажные, послепродажные услуги, а также услуги в период продажи для таких магазинов: - фирменный магазин ОАО  «</w:t>
      </w:r>
      <w:proofErr w:type="spellStart"/>
      <w:r>
        <w:t>Белвар</w:t>
      </w:r>
      <w:proofErr w:type="spellEnd"/>
      <w:r>
        <w:t>» (бытовые электроприборы: кухонные комбайны, утюги, миксеры и др.);  - фирменный магазин ОАО «Коминтерн»; - фирменный магазин СООО «Марко»; - фирменная секция СП ООО «</w:t>
      </w:r>
      <w:proofErr w:type="spellStart"/>
      <w:r>
        <w:t>Белита</w:t>
      </w:r>
      <w:proofErr w:type="spellEnd"/>
      <w:r>
        <w:t>» (косметические товары).</w:t>
      </w:r>
    </w:p>
    <w:p w14:paraId="46BBFC6F" w14:textId="77777777" w:rsidR="00C10EEB" w:rsidRDefault="00C10EEB" w:rsidP="00C10EEB">
      <w:pPr>
        <w:tabs>
          <w:tab w:val="left" w:pos="720"/>
        </w:tabs>
        <w:jc w:val="both"/>
      </w:pPr>
    </w:p>
    <w:p w14:paraId="34CFF894" w14:textId="77777777" w:rsidR="00C10EEB" w:rsidRDefault="00C10EEB" w:rsidP="00C10EEB">
      <w:pPr>
        <w:ind w:left="-284"/>
        <w:jc w:val="both"/>
        <w:rPr>
          <w:b/>
          <w:bCs/>
          <w:i/>
          <w:iCs/>
        </w:rPr>
      </w:pPr>
      <w:r>
        <w:rPr>
          <w:bCs/>
          <w:iCs/>
        </w:rPr>
        <w:t>65.</w:t>
      </w:r>
      <w:r>
        <w:rPr>
          <w:b/>
          <w:bCs/>
          <w:iCs/>
        </w:rPr>
        <w:t xml:space="preserve">   </w:t>
      </w:r>
      <w:r>
        <w:t>Предложите различные варианты сервисного обслуживания покупателей  в фирменных магазинах. Укажите возможные предпродажные, послепродажные услуги, а также услуги в период продажи для таких магазинов:</w:t>
      </w:r>
      <w:r>
        <w:rPr>
          <w:b/>
          <w:bCs/>
          <w:i/>
          <w:iCs/>
        </w:rPr>
        <w:t xml:space="preserve"> </w:t>
      </w:r>
      <w:r>
        <w:t>- фирменный магазин ОАО  «</w:t>
      </w:r>
      <w:proofErr w:type="spellStart"/>
      <w:r>
        <w:t>Электросила</w:t>
      </w:r>
      <w:proofErr w:type="spellEnd"/>
      <w:r>
        <w:t>» (бытовые электроприборы: кухонные комбайны, утюги, миксеры и др.); - фирменный магазин ОАО «Коминтерн»; - фирменный магазин СООО «</w:t>
      </w:r>
      <w:proofErr w:type="spellStart"/>
      <w:r>
        <w:t>Белвест</w:t>
      </w:r>
      <w:proofErr w:type="spellEnd"/>
      <w:r>
        <w:t>»; - фирменная секция СП ООО «</w:t>
      </w:r>
      <w:proofErr w:type="spellStart"/>
      <w:r>
        <w:t>Маркел</w:t>
      </w:r>
      <w:proofErr w:type="spellEnd"/>
      <w:r>
        <w:t>» (косметические товары).</w:t>
      </w:r>
    </w:p>
    <w:p w14:paraId="29801FD5" w14:textId="77777777" w:rsidR="00C10EEB" w:rsidRDefault="00C10EEB" w:rsidP="00C10EEB">
      <w:pPr>
        <w:jc w:val="both"/>
        <w:rPr>
          <w:b/>
        </w:rPr>
      </w:pPr>
    </w:p>
    <w:p w14:paraId="3351EE98" w14:textId="77777777" w:rsidR="00C10EEB" w:rsidRDefault="00C10EEB" w:rsidP="00C10EEB">
      <w:pPr>
        <w:ind w:left="-284"/>
        <w:jc w:val="both"/>
      </w:pPr>
      <w:r>
        <w:t>66.     Составьте текст коммерческого предложения  на поставку швейных изделий.</w:t>
      </w:r>
    </w:p>
    <w:p w14:paraId="693B0A3E" w14:textId="77777777" w:rsidR="00C10EEB" w:rsidRDefault="00C10EEB" w:rsidP="00C10EEB">
      <w:pPr>
        <w:ind w:left="-284"/>
        <w:jc w:val="both"/>
      </w:pPr>
      <w:r>
        <w:t>Предлагается для реализации новая коллекция верхней одежды куртки демисезонные  мужские, подростковые, детские; плащи мужские и женские. Производитель предлагает поставку по ценам «франко-склад Покупателя», отсрочку оплаты до 30 дней.  Дополнительные сведения и условия поставки продукции  предложите самостоятельно.</w:t>
      </w:r>
    </w:p>
    <w:p w14:paraId="1904E23D" w14:textId="77777777" w:rsidR="00C10EEB" w:rsidRDefault="00C10EEB" w:rsidP="00C10EEB">
      <w:pPr>
        <w:ind w:left="-284"/>
        <w:jc w:val="both"/>
      </w:pPr>
    </w:p>
    <w:p w14:paraId="6B67FF58" w14:textId="77777777" w:rsidR="00C10EEB" w:rsidRDefault="00C10EEB" w:rsidP="00C10EEB">
      <w:pPr>
        <w:ind w:left="-284"/>
        <w:jc w:val="both"/>
      </w:pPr>
      <w:r>
        <w:t>67.     Составьте текст коммерческого предложения  на поставку кондитерских изделий. Предлагается для реализации широкий ассортимент. Производитель предлагает большой перечень оптовых услуг.  Дополнительные сведения и условия поставки продукции  предложите самостоятельно.</w:t>
      </w:r>
    </w:p>
    <w:p w14:paraId="0FBBD439" w14:textId="77777777" w:rsidR="00C10EEB" w:rsidRDefault="00C10EEB" w:rsidP="00C10EEB">
      <w:pPr>
        <w:jc w:val="both"/>
        <w:rPr>
          <w:b/>
        </w:rPr>
      </w:pPr>
    </w:p>
    <w:p w14:paraId="33C94EEC" w14:textId="77777777" w:rsidR="00C10EEB" w:rsidRDefault="00C10EEB" w:rsidP="00C10EEB">
      <w:pPr>
        <w:ind w:left="-284"/>
        <w:jc w:val="both"/>
      </w:pPr>
      <w:r>
        <w:t>68.     Составьте проект  договора  поставки обуви между ОАО «Обувь» (г. Могилев) и ОАО «Универмаг «Гомель» на предстоящий год.</w:t>
      </w:r>
    </w:p>
    <w:p w14:paraId="4CE580C3" w14:textId="77777777" w:rsidR="00C10EEB" w:rsidRDefault="00C10EEB" w:rsidP="00C10EEB">
      <w:pPr>
        <w:ind w:left="-284"/>
        <w:jc w:val="both"/>
      </w:pPr>
      <w:r>
        <w:t>1.Поставщик обязуется поставить, а Покупатель принять и оплатить обувь, ассортимент и количество которой указываются в спецификации, являющейся неотъемлемой частью договора. Спецификация предоставляется Поставщиком за 25 дней до срока поставки.</w:t>
      </w:r>
    </w:p>
    <w:p w14:paraId="1B898831" w14:textId="77777777" w:rsidR="00C10EEB" w:rsidRDefault="00C10EEB" w:rsidP="00C10EEB">
      <w:pPr>
        <w:ind w:left="-284"/>
        <w:jc w:val="both"/>
      </w:pPr>
      <w:r>
        <w:t>2.Поставка обуви производится  самовывозом Покупателем.</w:t>
      </w:r>
    </w:p>
    <w:p w14:paraId="063A80FE" w14:textId="77777777" w:rsidR="00C10EEB" w:rsidRDefault="00C10EEB" w:rsidP="00C10EEB">
      <w:pPr>
        <w:ind w:left="-284"/>
        <w:jc w:val="both"/>
      </w:pPr>
      <w:r>
        <w:t>3.Поставка осуществляется на условиях «франко-склад Поставщика» раз в квартал, не позднее 10 числа первого месяца квартала.</w:t>
      </w:r>
    </w:p>
    <w:p w14:paraId="0D7344CD" w14:textId="77777777" w:rsidR="00C10EEB" w:rsidRDefault="00C10EEB" w:rsidP="00C10EEB">
      <w:pPr>
        <w:ind w:left="-284"/>
        <w:jc w:val="both"/>
      </w:pPr>
      <w:r>
        <w:t>4.Качество, маркировка и упаковка поставляемой обуви  должны соответствовать  нормативно-технической документации.</w:t>
      </w:r>
    </w:p>
    <w:p w14:paraId="1A232C9D" w14:textId="77777777" w:rsidR="00C10EEB" w:rsidRDefault="00C10EEB" w:rsidP="00C10EEB">
      <w:pPr>
        <w:ind w:left="-284"/>
        <w:jc w:val="both"/>
      </w:pPr>
      <w:r>
        <w:t>5.Приемка товаров по количеству и качеству  производится в соответствии с Положением о приемке товаров по количеству и качеству. Поставщику предоставляется  право перепроверки забракованных обувных товаров.</w:t>
      </w:r>
    </w:p>
    <w:p w14:paraId="52734918" w14:textId="77777777" w:rsidR="00C10EEB" w:rsidRDefault="00C10EEB" w:rsidP="00C10EEB">
      <w:pPr>
        <w:ind w:left="-284"/>
        <w:jc w:val="both"/>
      </w:pPr>
      <w:r>
        <w:lastRenderedPageBreak/>
        <w:t>6.Обувь отпускается по свободным ценам, которые согласованы сторонами и зафиксированы Протоколом согласования цен.</w:t>
      </w:r>
    </w:p>
    <w:p w14:paraId="2BC7F131" w14:textId="77777777" w:rsidR="00C10EEB" w:rsidRDefault="00C10EEB" w:rsidP="00C10EEB">
      <w:pPr>
        <w:ind w:left="-284"/>
        <w:jc w:val="both"/>
      </w:pPr>
      <w:r>
        <w:t>7.Расчеты за поставленную продукцию производятся платежными требованиями в течение 20 банковских дней с момента поступления товаров.</w:t>
      </w:r>
    </w:p>
    <w:p w14:paraId="307CA59D" w14:textId="77777777" w:rsidR="00C10EEB" w:rsidRDefault="00C10EEB" w:rsidP="00C10EEB">
      <w:pPr>
        <w:ind w:left="-284"/>
        <w:jc w:val="both"/>
      </w:pPr>
      <w:r>
        <w:t>8.За нарушение сроков оплаты Покупатель уплачивает пеню в размере 0,1% от стоимости неоплаченной продукции  за каждый день просрочки.</w:t>
      </w:r>
    </w:p>
    <w:p w14:paraId="38EA5672" w14:textId="77777777" w:rsidR="00C10EEB" w:rsidRDefault="00C10EEB" w:rsidP="00C10EEB">
      <w:pPr>
        <w:ind w:left="-284"/>
        <w:jc w:val="both"/>
      </w:pPr>
      <w:r>
        <w:t>69.     Составьте проект  договора  поставки обуви между ОАО «</w:t>
      </w:r>
      <w:proofErr w:type="spellStart"/>
      <w:r>
        <w:t>Сивельга</w:t>
      </w:r>
      <w:proofErr w:type="spellEnd"/>
      <w:r>
        <w:t>» (г. Гродно) и ОАО «Старый Универмаг» г. Гомель на предстоящий год.</w:t>
      </w:r>
    </w:p>
    <w:p w14:paraId="11032829" w14:textId="77777777" w:rsidR="00C10EEB" w:rsidRDefault="00C10EEB" w:rsidP="00C10EEB">
      <w:pPr>
        <w:ind w:left="-284"/>
        <w:jc w:val="both"/>
      </w:pPr>
      <w:r>
        <w:t>1.Поставщик обязуется поставить, а Покупатель принять и оплатить обувь, ассортимент и количество которой указываются в спецификации, являющейся неотъемлемой частью договора. Спецификация предоставляется Поставщиком за 25 дней до срока поставки.</w:t>
      </w:r>
    </w:p>
    <w:p w14:paraId="41287114" w14:textId="77777777" w:rsidR="00C10EEB" w:rsidRDefault="00C10EEB" w:rsidP="00C10EEB">
      <w:pPr>
        <w:ind w:left="-284"/>
        <w:jc w:val="both"/>
      </w:pPr>
      <w:r>
        <w:t>2.Поставка обуви производится  самовывозом Покупателем.</w:t>
      </w:r>
    </w:p>
    <w:p w14:paraId="4786F158" w14:textId="77777777" w:rsidR="00C10EEB" w:rsidRDefault="00C10EEB" w:rsidP="00C10EEB">
      <w:pPr>
        <w:ind w:left="-284"/>
        <w:jc w:val="both"/>
      </w:pPr>
      <w:r>
        <w:t>3.Поставка осуществляется на условиях «франко-склад Поставщика» раз в квартал, не позднее 10 числа первого месяца квартала.</w:t>
      </w:r>
    </w:p>
    <w:p w14:paraId="1EE59815" w14:textId="77777777" w:rsidR="00C10EEB" w:rsidRDefault="00C10EEB" w:rsidP="00C10EEB">
      <w:pPr>
        <w:ind w:left="-284"/>
        <w:jc w:val="both"/>
      </w:pPr>
      <w:r>
        <w:t>4.Качество, маркировка и упаковка поставляемой обуви  должны соответствовать  нормативно-технической документации.</w:t>
      </w:r>
    </w:p>
    <w:p w14:paraId="690832AC" w14:textId="77777777" w:rsidR="00C10EEB" w:rsidRDefault="00C10EEB" w:rsidP="00C10EEB">
      <w:pPr>
        <w:ind w:left="-284"/>
        <w:jc w:val="both"/>
      </w:pPr>
      <w:r>
        <w:t>5.Приемка товаров по количеству и качеству  производится в соответствии с Положением о приемке товаров по количеству и качеству. Поставщику предоставляется  право перепроверки забракованных обувных товаров.</w:t>
      </w:r>
    </w:p>
    <w:p w14:paraId="7A8CD08A" w14:textId="77777777" w:rsidR="00C10EEB" w:rsidRDefault="00C10EEB" w:rsidP="00C10EEB">
      <w:pPr>
        <w:ind w:left="-284"/>
        <w:jc w:val="both"/>
      </w:pPr>
      <w:r>
        <w:t>6.Обувь отпускается по свободным ценам, которые согласованы сторонами и зафиксированы Протоколом согласования цен.</w:t>
      </w:r>
    </w:p>
    <w:p w14:paraId="07293918" w14:textId="77777777" w:rsidR="00C10EEB" w:rsidRDefault="00C10EEB" w:rsidP="00C10EEB">
      <w:pPr>
        <w:ind w:left="-284"/>
        <w:jc w:val="both"/>
      </w:pPr>
      <w:r>
        <w:t>7.Расчеты за поставленную продукцию производятся платежными требованиями в течение 20 банковских дней с момента поступления товаров.</w:t>
      </w:r>
    </w:p>
    <w:p w14:paraId="5380040A" w14:textId="77777777" w:rsidR="00C10EEB" w:rsidRDefault="00C10EEB" w:rsidP="00C10EEB">
      <w:pPr>
        <w:ind w:left="-284"/>
        <w:jc w:val="both"/>
      </w:pPr>
      <w:r>
        <w:t>8.За нарушение сроков оплаты Покупатель уплачивает пеню в размере 0,1% от стоимости неоплаченной продукции  за каждый день просрочки.</w:t>
      </w:r>
    </w:p>
    <w:p w14:paraId="7127E7EB" w14:textId="77777777" w:rsidR="00C10EEB" w:rsidRDefault="00C10EEB" w:rsidP="00C10EEB">
      <w:pPr>
        <w:jc w:val="both"/>
        <w:rPr>
          <w:b/>
        </w:rPr>
      </w:pPr>
    </w:p>
    <w:p w14:paraId="22F91EFB" w14:textId="77777777" w:rsidR="00C10EEB" w:rsidRDefault="00C10EEB" w:rsidP="00C10EEB">
      <w:pPr>
        <w:ind w:left="-284"/>
        <w:jc w:val="both"/>
      </w:pPr>
      <w:r>
        <w:t xml:space="preserve">70. ТД  «Речицкий» закупил  партию трикотажных изделий </w:t>
      </w:r>
      <w:proofErr w:type="spellStart"/>
      <w:r>
        <w:t>Пинской</w:t>
      </w:r>
      <w:proofErr w:type="spellEnd"/>
      <w:r>
        <w:t xml:space="preserve"> трикотажной фабрики, замаркированных производителем 1 сортом. При окончательной приемке по качеству комиссий были обнаружены дефекты, на основании которых  5 единиц трикотажных изделий по цене 45 рубля за каждую были отнесены к браку, а  7 изделий  по цене 37 рублей были переведены во 2-ой сорт. Скидка на понижение сортности согласно  договору- 10%.  Штраф за поставку некачественного товара 25% от стоимости некачественных товаров, а за проведение уценки – 200% от сумму уценки. Поставщик не заменил недоброкачественные трикотажные изделия в установленный договором срок. Транспортные расходы по возврату брака Поставщику составили 57 рублей.   Рассчитайте размер иска к Поставщику. </w:t>
      </w:r>
    </w:p>
    <w:p w14:paraId="4A26395B" w14:textId="77777777" w:rsidR="00C10EEB" w:rsidRDefault="00C10EEB" w:rsidP="00C10EEB">
      <w:pPr>
        <w:jc w:val="both"/>
        <w:rPr>
          <w:b/>
        </w:rPr>
      </w:pPr>
    </w:p>
    <w:p w14:paraId="37733E69" w14:textId="77777777" w:rsidR="00C10EEB" w:rsidRDefault="00C10EEB" w:rsidP="00C10EEB">
      <w:pPr>
        <w:ind w:left="-284"/>
        <w:jc w:val="both"/>
      </w:pPr>
      <w:r>
        <w:t xml:space="preserve">71. ТД «Неманский» закупил  партию трикотажных изделий Витебской трикотажной фабрики, замаркированных производителем 1 сортом. При окончательной приемке по качеству комиссий были обнаружены дефекты, на основании которых  3 единиц трикотажных изделий по цене 43 рубля за каждую были отнесены к браку, а  6 изделий  по цене 66 рублей были переведены во 2-ой сорт. Скидка на понижение сортности согласно  договору- 10%.  Штраф за поставку некачественного товара 25% от стоимости некачественных товаров, а за проведение уценки – 200% от сумму уценки. Поставщик не заменил недоброкачественные трикотажные изделия в установленный договором срок. Транспортные расходы по возврату брака Поставщику составили 63 рубля.   Рассчитайте размер иска к Поставщику. </w:t>
      </w:r>
    </w:p>
    <w:p w14:paraId="5B2E20A1" w14:textId="77777777" w:rsidR="00C10EEB" w:rsidRDefault="00C10EEB" w:rsidP="00C10EEB">
      <w:pPr>
        <w:jc w:val="both"/>
      </w:pPr>
    </w:p>
    <w:p w14:paraId="13A69C34" w14:textId="77777777" w:rsidR="00C10EEB" w:rsidRDefault="00C10EEB" w:rsidP="00C10EEB">
      <w:pPr>
        <w:ind w:left="-284"/>
        <w:jc w:val="both"/>
      </w:pPr>
      <w:r>
        <w:t xml:space="preserve">72.      Согласно договора поставки  ОАО  "Красный пищевик" отгрузило в адрес Гомельского филиала Гомельского </w:t>
      </w:r>
      <w:proofErr w:type="spellStart"/>
      <w:r>
        <w:t>облпотребобщества</w:t>
      </w:r>
      <w:proofErr w:type="spellEnd"/>
      <w:r>
        <w:t xml:space="preserve"> кондитерские изделия на сумму 800 рублей. Работники филиала от товаров отказались, мотивируя свой отказ большой задолженностью перед "Поставщиками" и отправило товар обратно. Транспортные расходы составили 560 рублей. В соответствии с договором имущественная ответственность </w:t>
      </w:r>
      <w:r>
        <w:lastRenderedPageBreak/>
        <w:t>"Покупателя", отказавшегося от принятия и оплаты товаров, предусмотренных договором в размере 10% стоимости этих товаров. 1. Произвести расчет штрафных санкций.</w:t>
      </w:r>
    </w:p>
    <w:p w14:paraId="79C336F3" w14:textId="77777777" w:rsidR="00C10EEB" w:rsidRDefault="00C10EEB" w:rsidP="00C10EEB">
      <w:pPr>
        <w:ind w:left="-284"/>
        <w:jc w:val="both"/>
      </w:pPr>
      <w:r>
        <w:t xml:space="preserve">2. Правильно ли поступили работники филиала, отказавшись от принятия товаров, если </w:t>
      </w:r>
      <w:proofErr w:type="spellStart"/>
      <w:r>
        <w:t>товарооборачиваемость</w:t>
      </w:r>
      <w:proofErr w:type="spellEnd"/>
      <w:r>
        <w:t xml:space="preserve"> кондитерских изделий в предшествующем квартале составила 60 дней.</w:t>
      </w:r>
    </w:p>
    <w:p w14:paraId="51201418" w14:textId="77777777" w:rsidR="00C10EEB" w:rsidRDefault="00C10EEB" w:rsidP="00C10EEB">
      <w:pPr>
        <w:ind w:left="-284"/>
        <w:jc w:val="both"/>
      </w:pPr>
      <w:r>
        <w:t>3. Какие просчеты были допущены коммерческим аппаратом при заключении данного договора, его исполнении.</w:t>
      </w:r>
    </w:p>
    <w:p w14:paraId="56AFB475" w14:textId="77777777" w:rsidR="00C10EEB" w:rsidRDefault="00C10EEB" w:rsidP="00C10EEB">
      <w:pPr>
        <w:ind w:left="-284"/>
        <w:jc w:val="both"/>
      </w:pPr>
      <w:r>
        <w:t xml:space="preserve">73.      Согласно договора поставки  ОАО  "Красный </w:t>
      </w:r>
      <w:proofErr w:type="spellStart"/>
      <w:r>
        <w:t>мозырянин</w:t>
      </w:r>
      <w:proofErr w:type="spellEnd"/>
      <w:r>
        <w:t xml:space="preserve">" отгрузило в адрес Светлогорского филиала Гомельского </w:t>
      </w:r>
      <w:proofErr w:type="spellStart"/>
      <w:r>
        <w:t>облпотребобщества</w:t>
      </w:r>
      <w:proofErr w:type="spellEnd"/>
      <w:r>
        <w:t xml:space="preserve"> кондитерские изделия на сумму 600 рублей. Работники филиала от товаров отказались, мотивируя свой отказ большой задолженностью перед "Поставщиками" и отправило товар обратно. Транспортные расходы составили 460 рублей. В соответствии с договором предусмотрена имущественная ответственность "Покупателя", отказавшегося от принятия и оплаты товаров, предусмотренных договором в размере 10% стоимости этих товаров.</w:t>
      </w:r>
    </w:p>
    <w:p w14:paraId="2DAAE13E" w14:textId="77777777" w:rsidR="00C10EEB" w:rsidRDefault="00C10EEB" w:rsidP="00C10EEB">
      <w:pPr>
        <w:ind w:left="-284"/>
        <w:jc w:val="both"/>
      </w:pPr>
      <w:r>
        <w:t>1. Произвести расчет штрафных санкций.</w:t>
      </w:r>
    </w:p>
    <w:p w14:paraId="0F8FE137" w14:textId="77777777" w:rsidR="00C10EEB" w:rsidRDefault="00C10EEB" w:rsidP="00C10EEB">
      <w:pPr>
        <w:ind w:left="-284"/>
        <w:jc w:val="both"/>
      </w:pPr>
      <w:r>
        <w:t xml:space="preserve">2. Правильно ли поступили в филиале, отказавшись от принятия товаров, если </w:t>
      </w:r>
      <w:proofErr w:type="spellStart"/>
      <w:r>
        <w:t>товарооборачиваемость</w:t>
      </w:r>
      <w:proofErr w:type="spellEnd"/>
      <w:r>
        <w:t xml:space="preserve"> кондитерских изделий в предшествующем квартале составила 60 дней.</w:t>
      </w:r>
    </w:p>
    <w:p w14:paraId="1DBFBEB8" w14:textId="77777777" w:rsidR="00C10EEB" w:rsidRDefault="00C10EEB" w:rsidP="00C10EEB">
      <w:pPr>
        <w:ind w:left="-284"/>
        <w:jc w:val="both"/>
      </w:pPr>
      <w:r>
        <w:t>3. Какие просчеты были допущены коммерческим аппаратом при заключении данного договора, его исполнении.</w:t>
      </w:r>
    </w:p>
    <w:p w14:paraId="6004541C" w14:textId="77777777" w:rsidR="00C10EEB" w:rsidRDefault="00C10EEB" w:rsidP="00C10EEB">
      <w:pPr>
        <w:ind w:left="-284"/>
        <w:jc w:val="both"/>
      </w:pPr>
    </w:p>
    <w:p w14:paraId="211BAA03" w14:textId="77777777" w:rsidR="00C10EEB" w:rsidRDefault="00C10EEB" w:rsidP="00C10EEB">
      <w:pPr>
        <w:tabs>
          <w:tab w:val="left" w:pos="284"/>
          <w:tab w:val="left" w:pos="426"/>
        </w:tabs>
        <w:ind w:left="-284"/>
        <w:jc w:val="both"/>
      </w:pPr>
      <w:r>
        <w:t xml:space="preserve">74. По условию  договора   </w:t>
      </w:r>
      <w:proofErr w:type="spellStart"/>
      <w:r>
        <w:t>Узовский</w:t>
      </w:r>
      <w:proofErr w:type="spellEnd"/>
      <w:r>
        <w:t xml:space="preserve">    комбинат  хлебопродуктов  в течение года должен отгрузить   Гомельскому филиалу Гомельского </w:t>
      </w:r>
      <w:proofErr w:type="spellStart"/>
      <w:r>
        <w:t>облпотребобщества</w:t>
      </w:r>
      <w:proofErr w:type="spellEnd"/>
      <w:r>
        <w:t xml:space="preserve">  60 тонн муки, 24 тонны крупы гречневой и 4 тонны крупы ячневой. Поставка осуществляется равными партиями  ежемесячно.   В январе текущего года Поставщик отгрузил  4 тонны муки по цене 6 рублей. за кг, 2 тонны крупы гречневой по цене 15 рублей. за кг, 0,5 тонны крупы  перловой  по цене 7 рублей, 0,5 тонны риса шлифованного по цене 11 рублей за кг. Цена 1кг ячневой крупы 0,6тыс.руб.  Проанализируйте сложившуюся ситуацию. Определите права и обязанности сторон. Рассчитайте  штрафные санкции и сумму иска к Поставщику. </w:t>
      </w:r>
    </w:p>
    <w:p w14:paraId="3D5607E3" w14:textId="77777777" w:rsidR="00C10EEB" w:rsidRDefault="00C10EEB" w:rsidP="00C10EEB">
      <w:pPr>
        <w:ind w:left="-284"/>
        <w:jc w:val="both"/>
        <w:rPr>
          <w:b/>
        </w:rPr>
      </w:pPr>
    </w:p>
    <w:p w14:paraId="28795E4B" w14:textId="77777777" w:rsidR="00C10EEB" w:rsidRDefault="00C10EEB" w:rsidP="00C10EEB">
      <w:pPr>
        <w:ind w:left="-284"/>
        <w:jc w:val="both"/>
      </w:pPr>
      <w:r>
        <w:t xml:space="preserve">75. По условию  договора   Гомельский    комбинат  хлебопродуктов  в течение года должен отгрузить   Светлогорскому филиалу Гомельского </w:t>
      </w:r>
      <w:proofErr w:type="spellStart"/>
      <w:r>
        <w:t>облпотребобщества</w:t>
      </w:r>
      <w:proofErr w:type="spellEnd"/>
      <w:r>
        <w:t xml:space="preserve">  60 тонн муки, 24 тонны крупы гречневой и 4 тонны крупы ячневой. Поставка осуществляется равными партиями  ежемесячно.   В январе текущего года Поставщик отгрузил  4 тонны муки по цене 6 рублей. за кг, 2 тонны крупы гречневой по цене 15 рублей. за кг, 0,5 тонны крупы  перловой  по цене 7 рублей, 0,5 тонны риса шлифованного по цене 11 рублей за кг. Цена 1кг ячневой крупы 0,6тыс.руб.  Проанализируйте сложившуюся ситуацию. Определите права и обязанности сторон. Рассчитайте  штрафные санкции и сумму иска к Поставщику. </w:t>
      </w:r>
    </w:p>
    <w:p w14:paraId="53231A05" w14:textId="77777777" w:rsidR="00C10EEB" w:rsidRDefault="00C10EEB" w:rsidP="00C10EEB">
      <w:pPr>
        <w:jc w:val="both"/>
      </w:pPr>
    </w:p>
    <w:p w14:paraId="04AA0331" w14:textId="77777777" w:rsidR="00C10EEB" w:rsidRDefault="00C10EEB" w:rsidP="00C10EEB">
      <w:pPr>
        <w:ind w:left="-284"/>
        <w:jc w:val="both"/>
      </w:pPr>
      <w:r>
        <w:t>76. Составьте спецификацию к договору поставки с указанием рациональных сроков поставки по кварталам. СООО "</w:t>
      </w:r>
      <w:proofErr w:type="spellStart"/>
      <w:r>
        <w:t>Сивельга</w:t>
      </w:r>
      <w:proofErr w:type="spellEnd"/>
      <w:r>
        <w:t>" по договору  должна поставить в  следующем году  1000 пар обуви в том числе: - туфли женские летние - 20%; - туфли женские осенние - 40%; - туфли женские модельные - 40%</w:t>
      </w:r>
    </w:p>
    <w:p w14:paraId="09492C52" w14:textId="77777777" w:rsidR="00C10EEB" w:rsidRDefault="00C10EEB" w:rsidP="00C10EEB">
      <w:pPr>
        <w:jc w:val="both"/>
      </w:pPr>
    </w:p>
    <w:p w14:paraId="5735FE22" w14:textId="77777777" w:rsidR="00C10EEB" w:rsidRDefault="00C10EEB" w:rsidP="00C10EEB">
      <w:pPr>
        <w:ind w:left="-284"/>
        <w:jc w:val="both"/>
      </w:pPr>
      <w:r>
        <w:t>77. Составьте спецификацию к договору поставки с указанием рациональных сроков поставки по кварталам. СПООО "Марко" по договору  должна поставить в  следующем году  1000 пар обуви в том числе: - туфли женские летние - 20%; - туфли женские осенние - 40%; - туфли женские модельные - 40%</w:t>
      </w:r>
    </w:p>
    <w:p w14:paraId="4D634EF8" w14:textId="77777777" w:rsidR="00C10EEB" w:rsidRDefault="00C10EEB" w:rsidP="00C10EEB">
      <w:pPr>
        <w:ind w:left="-284"/>
        <w:jc w:val="both"/>
      </w:pPr>
    </w:p>
    <w:p w14:paraId="75D95A28" w14:textId="77777777" w:rsidR="00C10EEB" w:rsidRDefault="00C10EEB" w:rsidP="00C10EEB">
      <w:pPr>
        <w:ind w:left="-284"/>
        <w:jc w:val="both"/>
      </w:pPr>
      <w:r>
        <w:t>78. ОАО «</w:t>
      </w:r>
      <w:proofErr w:type="spellStart"/>
      <w:r>
        <w:t>Оршасырзавод</w:t>
      </w:r>
      <w:proofErr w:type="spellEnd"/>
      <w:r>
        <w:t xml:space="preserve">» (поставщик) предложил проект договора ОАО ТД «Речицкий» (покупатель)  на поставку сыра «Российский» на предстоящий хозяйственный год в количестве 30 тонн. ОАО ТД «Речицкий» (покупатель)  предлагает расширить ассортимент </w:t>
      </w:r>
      <w:r>
        <w:lastRenderedPageBreak/>
        <w:t xml:space="preserve">за счет поставок сыра «Пошехонского» в количестве 20 тонн и «Сулугуни»  20 тонн и получает согласие Поставщика. </w:t>
      </w:r>
    </w:p>
    <w:p w14:paraId="2E64971C" w14:textId="77777777" w:rsidR="00C10EEB" w:rsidRDefault="00C10EEB" w:rsidP="00C10EEB">
      <w:pPr>
        <w:numPr>
          <w:ilvl w:val="0"/>
          <w:numId w:val="6"/>
        </w:numPr>
        <w:ind w:left="-284" w:firstLine="0"/>
        <w:jc w:val="both"/>
      </w:pPr>
      <w:r>
        <w:t xml:space="preserve">Составьте спецификацию на поставку сыра, согласованную между сторонами. </w:t>
      </w:r>
    </w:p>
    <w:p w14:paraId="6405DA45" w14:textId="77777777" w:rsidR="00C10EEB" w:rsidRDefault="00C10EEB" w:rsidP="00C10EEB">
      <w:pPr>
        <w:pStyle w:val="ac"/>
        <w:numPr>
          <w:ilvl w:val="0"/>
          <w:numId w:val="6"/>
        </w:numPr>
        <w:overflowPunct w:val="0"/>
        <w:ind w:left="-284" w:firstLine="0"/>
        <w:jc w:val="both"/>
        <w:textAlignment w:val="baseline"/>
      </w:pPr>
      <w:r>
        <w:t>Раскройте значение спецификации при выполнении условий договора.</w:t>
      </w:r>
    </w:p>
    <w:p w14:paraId="4F9385BF" w14:textId="77777777" w:rsidR="00C10EEB" w:rsidRDefault="00C10EEB" w:rsidP="00C10EEB">
      <w:pPr>
        <w:pStyle w:val="ac"/>
        <w:numPr>
          <w:ilvl w:val="0"/>
          <w:numId w:val="6"/>
        </w:numPr>
        <w:overflowPunct w:val="0"/>
        <w:ind w:left="-284" w:firstLine="0"/>
        <w:jc w:val="both"/>
        <w:textAlignment w:val="baseline"/>
      </w:pPr>
      <w:r>
        <w:t>Укажите, что необходимо учитывать товароведу при распределении количества поставляемого товара по кварталам.</w:t>
      </w:r>
    </w:p>
    <w:p w14:paraId="697ED3D0" w14:textId="77777777" w:rsidR="00C10EEB" w:rsidRDefault="00C10EEB" w:rsidP="00C10EEB">
      <w:pPr>
        <w:jc w:val="both"/>
        <w:rPr>
          <w:b/>
        </w:rPr>
      </w:pPr>
    </w:p>
    <w:p w14:paraId="4190D430" w14:textId="77777777" w:rsidR="00C10EEB" w:rsidRDefault="00C10EEB" w:rsidP="00C10EEB">
      <w:pPr>
        <w:ind w:left="-284"/>
        <w:jc w:val="both"/>
      </w:pPr>
      <w:r>
        <w:t>79. ОАО «</w:t>
      </w:r>
      <w:proofErr w:type="spellStart"/>
      <w:r>
        <w:t>Оршасырзавод</w:t>
      </w:r>
      <w:proofErr w:type="spellEnd"/>
      <w:r>
        <w:t xml:space="preserve">» (поставщик) предложил проект договора ОАО ТД «Неманский» (покупатель)  на поставку сыра «Российский» на предстоящий хозяйственный год в количестве 40 тонн. ОАО ТД «Неманский» (покупатель)  предлагает расширить ассортимент за счет поставок сыра «Пошехонского» в количестве 30 тонн и «Сулугуни»  30 тонн и получает согласие Поставщика. </w:t>
      </w:r>
    </w:p>
    <w:p w14:paraId="6C29186A" w14:textId="77777777" w:rsidR="00C10EEB" w:rsidRDefault="00C10EEB" w:rsidP="00C10EEB">
      <w:pPr>
        <w:numPr>
          <w:ilvl w:val="0"/>
          <w:numId w:val="8"/>
        </w:numPr>
        <w:ind w:left="-284" w:firstLine="0"/>
        <w:jc w:val="both"/>
      </w:pPr>
      <w:r>
        <w:t xml:space="preserve">Составьте спецификацию на поставку сыра, согласованную между сторонами. </w:t>
      </w:r>
    </w:p>
    <w:p w14:paraId="7F9A98AF" w14:textId="77777777" w:rsidR="00C10EEB" w:rsidRDefault="00C10EEB" w:rsidP="00C10EEB">
      <w:pPr>
        <w:pStyle w:val="ac"/>
        <w:numPr>
          <w:ilvl w:val="0"/>
          <w:numId w:val="8"/>
        </w:numPr>
        <w:overflowPunct w:val="0"/>
        <w:ind w:left="-284" w:firstLine="0"/>
        <w:jc w:val="both"/>
        <w:textAlignment w:val="baseline"/>
      </w:pPr>
      <w:r>
        <w:t>Раскройте значение спецификации при выполнении условий договора.</w:t>
      </w:r>
    </w:p>
    <w:p w14:paraId="68E06D47" w14:textId="77777777" w:rsidR="00C10EEB" w:rsidRDefault="00C10EEB" w:rsidP="00C10EEB">
      <w:pPr>
        <w:pStyle w:val="ac"/>
        <w:numPr>
          <w:ilvl w:val="0"/>
          <w:numId w:val="8"/>
        </w:numPr>
        <w:overflowPunct w:val="0"/>
        <w:ind w:left="-284" w:firstLine="0"/>
        <w:jc w:val="both"/>
        <w:textAlignment w:val="baseline"/>
      </w:pPr>
      <w:r>
        <w:t>Укажите, что необходимо учитывать товароведу при распределении количества поставляемого товара по кварталам.</w:t>
      </w:r>
    </w:p>
    <w:p w14:paraId="04CD38CE" w14:textId="77777777" w:rsidR="00C10EEB" w:rsidRDefault="00C10EEB" w:rsidP="00C10EEB">
      <w:pPr>
        <w:ind w:left="-284"/>
        <w:jc w:val="both"/>
      </w:pPr>
      <w:r>
        <w:t>80.      Составьте протокол разногласий к договору поставки  между Витебским  ОАО "Красный Октябрь" и  ОАО «Универмаг «Гомель».</w:t>
      </w:r>
    </w:p>
    <w:p w14:paraId="5008DB8D" w14:textId="77777777" w:rsidR="00C10EEB" w:rsidRDefault="00C10EEB" w:rsidP="00C10EEB">
      <w:pPr>
        <w:ind w:left="-284"/>
        <w:jc w:val="both"/>
      </w:pPr>
      <w:r>
        <w:t>В проекте представленного договора  производителем  было указано:</w:t>
      </w:r>
    </w:p>
    <w:p w14:paraId="7EDB8A35" w14:textId="77777777" w:rsidR="00C10EEB" w:rsidRDefault="00C10EEB" w:rsidP="00C10EEB">
      <w:pPr>
        <w:ind w:left="-284"/>
        <w:jc w:val="both"/>
      </w:pPr>
      <w:r>
        <w:t>Порядок поставки. Транспорт.</w:t>
      </w:r>
      <w:r>
        <w:tab/>
      </w:r>
    </w:p>
    <w:p w14:paraId="4752193A" w14:textId="77777777" w:rsidR="00C10EEB" w:rsidRDefault="00C10EEB" w:rsidP="00C10EEB">
      <w:pPr>
        <w:ind w:left="-284"/>
        <w:jc w:val="both"/>
      </w:pPr>
      <w:r>
        <w:t>2.1. Поставка обуви производится один раз в квартал.</w:t>
      </w:r>
    </w:p>
    <w:p w14:paraId="339E9738" w14:textId="77777777" w:rsidR="00C10EEB" w:rsidRDefault="00C10EEB" w:rsidP="00C10EEB">
      <w:pPr>
        <w:ind w:left="-284"/>
        <w:jc w:val="both"/>
      </w:pPr>
      <w:r>
        <w:t>2.2. Восполнение недопоставки товара производится в течение следующего квартала в ассортименте того периода, в котором допущена недопоставка.</w:t>
      </w:r>
    </w:p>
    <w:p w14:paraId="661C0E51" w14:textId="77777777" w:rsidR="00C10EEB" w:rsidRDefault="00C10EEB" w:rsidP="00C10EEB">
      <w:pPr>
        <w:ind w:left="-284"/>
        <w:jc w:val="both"/>
      </w:pPr>
      <w:r>
        <w:t xml:space="preserve">В проекте договора не предусмотрена имущественная ответственность сторон. </w:t>
      </w:r>
    </w:p>
    <w:p w14:paraId="5D5E247F" w14:textId="77777777" w:rsidR="00C10EEB" w:rsidRDefault="00C10EEB" w:rsidP="00C10EEB">
      <w:pPr>
        <w:pStyle w:val="ac"/>
        <w:overflowPunct w:val="0"/>
        <w:jc w:val="both"/>
        <w:textAlignment w:val="baseline"/>
      </w:pPr>
    </w:p>
    <w:p w14:paraId="7FAB0BA0" w14:textId="77777777" w:rsidR="00C10EEB" w:rsidRDefault="00C10EEB" w:rsidP="00C10EEB">
      <w:pPr>
        <w:ind w:left="-284"/>
        <w:jc w:val="both"/>
      </w:pPr>
      <w:r>
        <w:t xml:space="preserve">81.      Составьте протокол разногласий к договору поставки  между Витебским  ОАО "Красный Октябрь" и  ОАО «Старый Универмаг» </w:t>
      </w:r>
      <w:proofErr w:type="spellStart"/>
      <w:r>
        <w:t>г.Гомель</w:t>
      </w:r>
      <w:proofErr w:type="spellEnd"/>
      <w:r>
        <w:t>.</w:t>
      </w:r>
    </w:p>
    <w:p w14:paraId="5FEA041E" w14:textId="77777777" w:rsidR="00C10EEB" w:rsidRDefault="00C10EEB" w:rsidP="00C10EEB">
      <w:pPr>
        <w:ind w:left="-284"/>
        <w:jc w:val="both"/>
      </w:pPr>
      <w:r>
        <w:t>В проекте представленного договора  производителем  было указано:</w:t>
      </w:r>
    </w:p>
    <w:p w14:paraId="2FACCAA4" w14:textId="77777777" w:rsidR="00C10EEB" w:rsidRDefault="00C10EEB" w:rsidP="00C10EEB">
      <w:pPr>
        <w:ind w:left="-284"/>
        <w:jc w:val="both"/>
      </w:pPr>
      <w:r>
        <w:t>Порядок поставки. Транспорт.</w:t>
      </w:r>
      <w:r>
        <w:tab/>
      </w:r>
    </w:p>
    <w:p w14:paraId="12E6C3F5" w14:textId="77777777" w:rsidR="00C10EEB" w:rsidRDefault="00C10EEB" w:rsidP="00C10EEB">
      <w:pPr>
        <w:ind w:left="-284"/>
        <w:jc w:val="both"/>
      </w:pPr>
      <w:r>
        <w:t>2.1. Поставка обуви производится один раз в месяц.</w:t>
      </w:r>
    </w:p>
    <w:p w14:paraId="39F84155" w14:textId="77777777" w:rsidR="00C10EEB" w:rsidRDefault="00C10EEB" w:rsidP="00C10EEB">
      <w:pPr>
        <w:ind w:left="-284"/>
        <w:jc w:val="both"/>
      </w:pPr>
      <w:r>
        <w:t>2.2. Восполнение недопоставки товара производится в течение следующего квартала в ассортименте того периода, в котором допущена недопоставка.</w:t>
      </w:r>
    </w:p>
    <w:p w14:paraId="03EF1D9E" w14:textId="77777777" w:rsidR="00C10EEB" w:rsidRDefault="00C10EEB" w:rsidP="00C10EEB">
      <w:pPr>
        <w:ind w:left="-284"/>
        <w:jc w:val="both"/>
      </w:pPr>
      <w:r>
        <w:t xml:space="preserve">В проекте договора не предусмотрена имущественная ответственность сторон. </w:t>
      </w:r>
    </w:p>
    <w:p w14:paraId="074FF1AC" w14:textId="77777777" w:rsidR="00C10EEB" w:rsidRDefault="00C10EEB" w:rsidP="00C10EEB">
      <w:pPr>
        <w:jc w:val="both"/>
      </w:pPr>
    </w:p>
    <w:p w14:paraId="20F6FA99" w14:textId="77777777" w:rsidR="00C10EEB" w:rsidRDefault="00C10EEB" w:rsidP="00C10EEB">
      <w:pPr>
        <w:ind w:left="-284"/>
        <w:jc w:val="both"/>
      </w:pPr>
      <w:r>
        <w:t xml:space="preserve">82. Гродненская швейная фабрика «Динамо» (поставщик) предложила </w:t>
      </w:r>
    </w:p>
    <w:p w14:paraId="3DF89261" w14:textId="77777777" w:rsidR="00C10EEB" w:rsidRDefault="00C10EEB" w:rsidP="00C10EEB">
      <w:pPr>
        <w:ind w:left="-284"/>
        <w:jc w:val="both"/>
      </w:pPr>
      <w:r>
        <w:t>Гомельскому райпо (покупатель) заключить договор №3 от 04.01.20 __г на поставку спортивных костюмов в количестве 1600 шт.</w:t>
      </w:r>
    </w:p>
    <w:p w14:paraId="04146211" w14:textId="77777777" w:rsidR="00C10EEB" w:rsidRDefault="00C10EEB" w:rsidP="00C10EEB">
      <w:pPr>
        <w:ind w:left="-284"/>
        <w:jc w:val="both"/>
      </w:pPr>
      <w:r>
        <w:t xml:space="preserve">  Выписка из проекта договора:</w:t>
      </w:r>
    </w:p>
    <w:p w14:paraId="1D02DCF3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>4.1. Поставка спортивных костюмов по квартально 1 раз в квартал  в количестве 400 шт.</w:t>
      </w:r>
    </w:p>
    <w:p w14:paraId="11E327A7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>4.2. Восполнение недопоставки товара производится в течение следующего.</w:t>
      </w:r>
    </w:p>
    <w:p w14:paraId="5274EF2F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4.3. Расчеты за товар производятся путем 100% </w:t>
      </w:r>
      <w:r>
        <w:rPr>
          <w:spacing w:val="-20"/>
        </w:rPr>
        <w:t>предварительной</w:t>
      </w:r>
      <w:r>
        <w:t xml:space="preserve"> оплаты.</w:t>
      </w:r>
    </w:p>
    <w:p w14:paraId="6B08BCC8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>4.4. Замена брака производится в течении 30 дней с момента поставки.</w:t>
      </w:r>
    </w:p>
    <w:p w14:paraId="493F3546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        1. Составьте протокол разногласий с точки зрения позиций, выгодных для Светлогорского филиала Гомельского </w:t>
      </w:r>
      <w:proofErr w:type="spellStart"/>
      <w:r>
        <w:t>облпотребобщества</w:t>
      </w:r>
      <w:proofErr w:type="spellEnd"/>
      <w:r>
        <w:t xml:space="preserve"> (покупателя).</w:t>
      </w:r>
    </w:p>
    <w:p w14:paraId="18EB9892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        2. Укажите какие последствия могут возникнуть, если поставщик – Гродненская швейная фабрика «Динамо» не подпишет протокол разногласий, составленный покупателем. </w:t>
      </w:r>
    </w:p>
    <w:p w14:paraId="2148E039" w14:textId="77777777" w:rsidR="00C10EEB" w:rsidRDefault="00C10EEB" w:rsidP="00C10EEB">
      <w:pPr>
        <w:jc w:val="both"/>
      </w:pPr>
    </w:p>
    <w:p w14:paraId="03CEB39E" w14:textId="77777777" w:rsidR="00C10EEB" w:rsidRDefault="00C10EEB" w:rsidP="00C10EEB">
      <w:pPr>
        <w:ind w:left="-284"/>
        <w:jc w:val="both"/>
      </w:pPr>
      <w:r>
        <w:t xml:space="preserve">83. </w:t>
      </w:r>
      <w:proofErr w:type="spellStart"/>
      <w:r>
        <w:t>Мозырьская</w:t>
      </w:r>
      <w:proofErr w:type="spellEnd"/>
      <w:r>
        <w:t xml:space="preserve"> швейная фабрика «</w:t>
      </w:r>
      <w:proofErr w:type="spellStart"/>
      <w:r>
        <w:t>Надекс</w:t>
      </w:r>
      <w:proofErr w:type="spellEnd"/>
      <w:r>
        <w:t xml:space="preserve">» (поставщик) предложила </w:t>
      </w:r>
    </w:p>
    <w:p w14:paraId="2BCD5DC3" w14:textId="77777777" w:rsidR="00C10EEB" w:rsidRDefault="00C10EEB" w:rsidP="00C10EEB">
      <w:pPr>
        <w:ind w:left="-284"/>
        <w:jc w:val="both"/>
      </w:pPr>
      <w:r>
        <w:t xml:space="preserve">Гомельскому филиалу Гомельского </w:t>
      </w:r>
      <w:proofErr w:type="spellStart"/>
      <w:r>
        <w:t>облпотребобщества</w:t>
      </w:r>
      <w:proofErr w:type="spellEnd"/>
      <w:r>
        <w:t xml:space="preserve"> (покупатель) заключить договор на поставку спортивных костюмов в количестве 2400 шт.</w:t>
      </w:r>
    </w:p>
    <w:p w14:paraId="0092BF83" w14:textId="77777777" w:rsidR="00C10EEB" w:rsidRDefault="00C10EEB" w:rsidP="00C10EEB">
      <w:pPr>
        <w:ind w:left="-284"/>
        <w:jc w:val="both"/>
      </w:pPr>
      <w:r>
        <w:t xml:space="preserve">  Выписка из проекта договора:</w:t>
      </w:r>
    </w:p>
    <w:p w14:paraId="18C9A483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>4.1. Поставка спортивных костюмов по квартально 1 раз в квартал  в количестве 600 шт.</w:t>
      </w:r>
    </w:p>
    <w:p w14:paraId="0AB8F79B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lastRenderedPageBreak/>
        <w:t>4.2. Восполнение недопоставки товара производится в течение следующего.</w:t>
      </w:r>
    </w:p>
    <w:p w14:paraId="74FFB542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4.3. Расчеты за товар производятся путем 100% </w:t>
      </w:r>
      <w:r>
        <w:rPr>
          <w:spacing w:val="-20"/>
        </w:rPr>
        <w:t>предварительной</w:t>
      </w:r>
      <w:r>
        <w:t xml:space="preserve"> оплаты.</w:t>
      </w:r>
    </w:p>
    <w:p w14:paraId="10D99329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>4.4. Замена брака производится в течении 30 дней с момента поставки.</w:t>
      </w:r>
    </w:p>
    <w:p w14:paraId="05EF569A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        1. Составьте протокол разногласий с точки зрения позиций, выгодных для Гомельского райпо (покупателя).</w:t>
      </w:r>
    </w:p>
    <w:p w14:paraId="49DA0918" w14:textId="77777777" w:rsidR="00C10EEB" w:rsidRDefault="00C10EEB" w:rsidP="00C10EEB">
      <w:pPr>
        <w:pStyle w:val="ac"/>
        <w:overflowPunct w:val="0"/>
        <w:ind w:left="-284"/>
        <w:jc w:val="both"/>
        <w:textAlignment w:val="baseline"/>
      </w:pPr>
      <w:r>
        <w:t xml:space="preserve">        2. Укажите какие последствия могут возникнуть, если поставщик – швейная фабрика «Динамо» не подпишет протокол разногласий, составленный покупателем. </w:t>
      </w:r>
    </w:p>
    <w:p w14:paraId="4C9BAB92" w14:textId="77777777" w:rsidR="00C10EEB" w:rsidRDefault="00C10EEB" w:rsidP="00C10EEB">
      <w:pPr>
        <w:pStyle w:val="ac"/>
        <w:ind w:left="-284"/>
        <w:jc w:val="both"/>
        <w:rPr>
          <w:bCs/>
        </w:rPr>
      </w:pPr>
      <w:r>
        <w:rPr>
          <w:bCs/>
        </w:rPr>
        <w:t>84.</w:t>
      </w:r>
      <w:r>
        <w:rPr>
          <w:b/>
          <w:bCs/>
        </w:rPr>
        <w:t xml:space="preserve"> </w:t>
      </w:r>
      <w:r>
        <w:rPr>
          <w:bCs/>
        </w:rPr>
        <w:t>В современных условиях  конъюнктуры торговли используют два основных метода формирования ассортимента: метод ассортиментного перечня и по потребительским комплексам.</w:t>
      </w:r>
      <w:r>
        <w:rPr>
          <w:bCs/>
        </w:rPr>
        <w:tab/>
        <w:t>Оптово-розничная торговая организация «</w:t>
      </w:r>
      <w:proofErr w:type="spellStart"/>
      <w:r>
        <w:rPr>
          <w:bCs/>
        </w:rPr>
        <w:t>Добробыт</w:t>
      </w:r>
      <w:proofErr w:type="spellEnd"/>
      <w:r>
        <w:rPr>
          <w:bCs/>
        </w:rPr>
        <w:t xml:space="preserve">» реализует в преимуществе продовольственные товары и применяет только метод ассортиментного перечня. </w:t>
      </w:r>
      <w:r>
        <w:t>При ответе на ситуацию укажите:</w:t>
      </w:r>
    </w:p>
    <w:p w14:paraId="0B11CF51" w14:textId="77777777" w:rsidR="00C10EEB" w:rsidRDefault="00C10EEB" w:rsidP="00C10EEB">
      <w:pPr>
        <w:tabs>
          <w:tab w:val="left" w:pos="187"/>
        </w:tabs>
        <w:overflowPunct w:val="0"/>
        <w:autoSpaceDE w:val="0"/>
        <w:autoSpaceDN w:val="0"/>
        <w:adjustRightInd w:val="0"/>
        <w:ind w:left="-284"/>
        <w:jc w:val="both"/>
      </w:pPr>
      <w:r>
        <w:tab/>
      </w:r>
      <w:r>
        <w:tab/>
        <w:t>Определение термина «формирование ассортимента».</w:t>
      </w:r>
    </w:p>
    <w:p w14:paraId="454B10A5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 xml:space="preserve">Объяснить, почему торговая организация </w:t>
      </w:r>
      <w:r>
        <w:rPr>
          <w:bCs/>
        </w:rPr>
        <w:t>«</w:t>
      </w:r>
      <w:proofErr w:type="spellStart"/>
      <w:r>
        <w:rPr>
          <w:bCs/>
        </w:rPr>
        <w:t>Добробыт</w:t>
      </w:r>
      <w:proofErr w:type="spellEnd"/>
      <w:r>
        <w:rPr>
          <w:bCs/>
        </w:rPr>
        <w:t xml:space="preserve">» </w:t>
      </w:r>
      <w:r>
        <w:t xml:space="preserve"> использует при формировании ассортимента метод обязательного ассортиментного перечня, в чем достоинства и недостатки этого метода.</w:t>
      </w:r>
    </w:p>
    <w:p w14:paraId="6BCA68F3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>Укажите порядок разработки и утверждения ассортиментного перечня.</w:t>
      </w:r>
    </w:p>
    <w:p w14:paraId="4F291867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>Какие условия необходимы для использования метода формирования ассортимента по потребительским комплексам, в чем его преимущества?</w:t>
      </w:r>
    </w:p>
    <w:p w14:paraId="769A176F" w14:textId="77777777" w:rsidR="00C10EEB" w:rsidRDefault="00C10EEB" w:rsidP="00C10EEB">
      <w:pPr>
        <w:ind w:right="-30"/>
        <w:rPr>
          <w:i/>
          <w:color w:val="000000"/>
        </w:rPr>
      </w:pPr>
    </w:p>
    <w:p w14:paraId="1081EC5F" w14:textId="77777777" w:rsidR="00C10EEB" w:rsidRDefault="00C10EEB" w:rsidP="00C10EEB">
      <w:pPr>
        <w:ind w:right="-30"/>
        <w:rPr>
          <w:i/>
          <w:color w:val="000000"/>
        </w:rPr>
      </w:pPr>
    </w:p>
    <w:p w14:paraId="6355B37A" w14:textId="77777777" w:rsidR="00C10EEB" w:rsidRDefault="00C10EEB" w:rsidP="00C10EEB">
      <w:pPr>
        <w:ind w:right="-30"/>
        <w:rPr>
          <w:i/>
          <w:color w:val="000000"/>
        </w:rPr>
      </w:pPr>
    </w:p>
    <w:p w14:paraId="69D34DA6" w14:textId="77777777" w:rsidR="00C10EEB" w:rsidRDefault="00C10EEB" w:rsidP="00C10EEB">
      <w:pPr>
        <w:pStyle w:val="ac"/>
        <w:ind w:left="-284"/>
        <w:jc w:val="both"/>
        <w:rPr>
          <w:bCs/>
        </w:rPr>
      </w:pPr>
      <w:r>
        <w:rPr>
          <w:bCs/>
        </w:rPr>
        <w:t>85.</w:t>
      </w:r>
      <w:r>
        <w:rPr>
          <w:b/>
          <w:bCs/>
        </w:rPr>
        <w:t xml:space="preserve"> </w:t>
      </w:r>
      <w:r>
        <w:rPr>
          <w:bCs/>
        </w:rPr>
        <w:t>В современных условиях  конъюнктуры торговли используют два основных метода формирования ассортимента: метод ассортиментного перечня и по потребительским комплексам.</w:t>
      </w:r>
      <w:r>
        <w:rPr>
          <w:bCs/>
        </w:rPr>
        <w:tab/>
        <w:t xml:space="preserve">Оптово-розничная торговая организация «Домовик» реализует в преимуществе непродовольственные товары и применяет только метод ассортиментного перечня. </w:t>
      </w:r>
      <w:r>
        <w:t>При ответе на ситуацию укажите:</w:t>
      </w:r>
    </w:p>
    <w:p w14:paraId="6A56BC95" w14:textId="77777777" w:rsidR="00C10EEB" w:rsidRDefault="00C10EEB" w:rsidP="00C10EEB">
      <w:pPr>
        <w:tabs>
          <w:tab w:val="left" w:pos="187"/>
        </w:tabs>
        <w:overflowPunct w:val="0"/>
        <w:autoSpaceDE w:val="0"/>
        <w:autoSpaceDN w:val="0"/>
        <w:adjustRightInd w:val="0"/>
        <w:ind w:left="-284"/>
        <w:jc w:val="both"/>
      </w:pPr>
      <w:r>
        <w:tab/>
      </w:r>
      <w:r>
        <w:tab/>
        <w:t>Определение термина «формирование ассортимента».</w:t>
      </w:r>
    </w:p>
    <w:p w14:paraId="1C8D93D2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 xml:space="preserve">Объяснить, почему торговая организация </w:t>
      </w:r>
      <w:r>
        <w:rPr>
          <w:bCs/>
        </w:rPr>
        <w:t xml:space="preserve">«Домовик» </w:t>
      </w:r>
      <w:r>
        <w:t xml:space="preserve"> использует при формировании ассортимента метод обязательного ассортиментного перечня, в чем достоинства и недостатки этого метода.</w:t>
      </w:r>
    </w:p>
    <w:p w14:paraId="7E6CA425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>Укажите порядок разработки и утверждения ассортиментного перечня.</w:t>
      </w:r>
    </w:p>
    <w:p w14:paraId="28E21CE0" w14:textId="77777777" w:rsidR="00C10EEB" w:rsidRDefault="00C10EEB" w:rsidP="00C10EEB">
      <w:pPr>
        <w:overflowPunct w:val="0"/>
        <w:autoSpaceDE w:val="0"/>
        <w:autoSpaceDN w:val="0"/>
        <w:adjustRightInd w:val="0"/>
        <w:ind w:left="-284" w:firstLine="992"/>
        <w:jc w:val="both"/>
      </w:pPr>
      <w:r>
        <w:t>Какие условия необходимы для использования метода формирования ассортимента по потребительским комплексам, в чем его преимущества</w:t>
      </w:r>
    </w:p>
    <w:p w14:paraId="057A738D" w14:textId="77777777" w:rsidR="00C10EEB" w:rsidRDefault="00C10EEB" w:rsidP="00C10EEB">
      <w:pPr>
        <w:ind w:right="-30"/>
        <w:rPr>
          <w:i/>
          <w:color w:val="000000"/>
        </w:rPr>
      </w:pPr>
    </w:p>
    <w:p w14:paraId="45AFA836" w14:textId="77777777" w:rsidR="00C10EEB" w:rsidRDefault="00C10EEB" w:rsidP="00C10EEB">
      <w:pPr>
        <w:ind w:right="-30"/>
        <w:rPr>
          <w:i/>
          <w:color w:val="000000"/>
        </w:rPr>
      </w:pPr>
    </w:p>
    <w:p w14:paraId="7ED4FE19" w14:textId="77777777" w:rsidR="00C10EEB" w:rsidRDefault="00C10EEB" w:rsidP="00C10EEB">
      <w:pPr>
        <w:ind w:right="-30"/>
        <w:rPr>
          <w:i/>
          <w:color w:val="000000"/>
        </w:rPr>
      </w:pPr>
    </w:p>
    <w:p w14:paraId="4C250728" w14:textId="77777777" w:rsidR="00C10EEB" w:rsidRDefault="00C10EEB" w:rsidP="00C10EEB">
      <w:pPr>
        <w:ind w:right="-30"/>
        <w:rPr>
          <w:i/>
          <w:color w:val="000000"/>
        </w:rPr>
      </w:pPr>
    </w:p>
    <w:p w14:paraId="43906FF5" w14:textId="77777777" w:rsidR="00C10EEB" w:rsidRDefault="00C10EEB" w:rsidP="00C10EEB">
      <w:pPr>
        <w:ind w:left="-284"/>
        <w:jc w:val="both"/>
      </w:pPr>
      <w:r>
        <w:t>86. При проверке отдела «Чулочно-носочные изделия» товароведом вышестоящей организации в январе месяце было выявлено фактическое количество разновидностей реализуемых товаров, которое представлено в таблице:</w:t>
      </w:r>
    </w:p>
    <w:p w14:paraId="1723EF76" w14:textId="77777777" w:rsidR="00C10EEB" w:rsidRDefault="00C10EEB" w:rsidP="00C10EEB">
      <w:pPr>
        <w:ind w:left="-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559"/>
        <w:gridCol w:w="2333"/>
        <w:gridCol w:w="1953"/>
        <w:gridCol w:w="1923"/>
      </w:tblGrid>
      <w:tr w:rsidR="00C10EEB" w14:paraId="44BCF2AB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318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7B030684" w14:textId="77777777" w:rsidR="00C10EEB" w:rsidRDefault="00C10EEB">
            <w:pPr>
              <w:jc w:val="center"/>
              <w:rPr>
                <w:strike/>
                <w:color w:val="000000"/>
              </w:rPr>
            </w:pPr>
            <w:r>
              <w:rPr>
                <w:bCs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E40" w14:textId="77777777" w:rsidR="00C10EEB" w:rsidRDefault="00C10EEB">
            <w:pPr>
              <w:jc w:val="center"/>
            </w:pPr>
          </w:p>
          <w:p w14:paraId="1FAFA050" w14:textId="77777777" w:rsidR="00C10EEB" w:rsidRDefault="00C10EEB">
            <w:pPr>
              <w:jc w:val="center"/>
              <w:rPr>
                <w:strike/>
                <w:color w:val="000000"/>
              </w:rPr>
            </w:pPr>
            <w:r>
              <w:t>Наименование товаров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658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14:paraId="0A828A2D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разновидностей</w:t>
            </w:r>
          </w:p>
          <w:p w14:paraId="4CFB8968" w14:textId="77777777" w:rsidR="00C10EEB" w:rsidRDefault="00C10EEB">
            <w:pPr>
              <w:jc w:val="center"/>
              <w:rPr>
                <w:strike/>
                <w:color w:val="000000"/>
              </w:rPr>
            </w:pPr>
            <w:r>
              <w:rPr>
                <w:bCs/>
              </w:rPr>
              <w:t>по ассортиментному перечню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494C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Фактическое количество разновидностей</w:t>
            </w:r>
          </w:p>
          <w:p w14:paraId="0CAFE5BE" w14:textId="77777777" w:rsidR="00C10EEB" w:rsidRDefault="00C10EEB">
            <w:pPr>
              <w:jc w:val="center"/>
              <w:rPr>
                <w:strike/>
                <w:color w:val="000000"/>
              </w:rPr>
            </w:pPr>
            <w:r>
              <w:rPr>
                <w:bCs/>
              </w:rPr>
              <w:t>при проверке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6A89" w14:textId="77777777" w:rsidR="00C10EEB" w:rsidRDefault="00C10EEB">
            <w:pPr>
              <w:jc w:val="center"/>
              <w:rPr>
                <w:strike/>
                <w:color w:val="000000"/>
              </w:rPr>
            </w:pPr>
            <w:r>
              <w:rPr>
                <w:bCs/>
              </w:rPr>
              <w:t>Коэффициент полноты ассортимента</w:t>
            </w:r>
          </w:p>
        </w:tc>
      </w:tr>
      <w:tr w:rsidR="00C10EEB" w14:paraId="0E8AE187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6F5A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262" w14:textId="77777777" w:rsidR="00C10EEB" w:rsidRDefault="00C10EEB">
            <w:pPr>
              <w:rPr>
                <w:color w:val="000000"/>
              </w:rPr>
            </w:pPr>
            <w:r>
              <w:rPr>
                <w:color w:val="000000"/>
              </w:rPr>
              <w:t>Носки махровые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667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E39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49F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7FD47E68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C2C0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F6E6" w14:textId="77777777" w:rsidR="00C10EEB" w:rsidRDefault="00C10EEB">
            <w:pPr>
              <w:rPr>
                <w:color w:val="000000"/>
              </w:rPr>
            </w:pPr>
            <w:r>
              <w:rPr>
                <w:color w:val="000000"/>
              </w:rPr>
              <w:t>Носки х/б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368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A78E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1C7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2A40067D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6A5F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B76" w14:textId="77777777" w:rsidR="00C10EEB" w:rsidRDefault="00C10EEB">
            <w:pPr>
              <w:rPr>
                <w:color w:val="000000"/>
              </w:rPr>
            </w:pPr>
            <w:r>
              <w:t>Носки п/ш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C9D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87F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23A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1384847F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4D2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D36" w14:textId="77777777" w:rsidR="00C10EEB" w:rsidRDefault="00C10EEB">
            <w:r>
              <w:rPr>
                <w:color w:val="000000"/>
              </w:rPr>
              <w:t>Колготки х/б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9E7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7FFA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96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486283BD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41B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63F2" w14:textId="77777777" w:rsidR="00C10EEB" w:rsidRDefault="00C10EEB">
            <w:r>
              <w:t>Колготки п/ш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996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1DD6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304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10621B15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7D9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FAB" w14:textId="77777777" w:rsidR="00C10EEB" w:rsidRDefault="00C10EEB">
            <w:pPr>
              <w:jc w:val="center"/>
            </w:pPr>
            <w:r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A09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8DD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9A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</w:tbl>
    <w:p w14:paraId="1EB5A8B5" w14:textId="77777777" w:rsidR="00C10EEB" w:rsidRDefault="00C10EEB" w:rsidP="00C10EEB">
      <w:pPr>
        <w:ind w:right="-3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</w:p>
    <w:p w14:paraId="3A15E472" w14:textId="77777777" w:rsidR="00C10EEB" w:rsidRDefault="00C10EEB" w:rsidP="00C10EEB">
      <w:pPr>
        <w:ind w:right="-30" w:firstLine="566"/>
        <w:jc w:val="both"/>
        <w:rPr>
          <w:color w:val="000000"/>
        </w:rPr>
      </w:pPr>
      <w:r>
        <w:rPr>
          <w:color w:val="000000"/>
        </w:rPr>
        <w:t xml:space="preserve"> Укажите формулу расчета коэффициента полноты ассортимента.</w:t>
      </w:r>
    </w:p>
    <w:p w14:paraId="74E9C832" w14:textId="77777777" w:rsidR="00C10EEB" w:rsidRDefault="00C10EEB" w:rsidP="00C10EEB">
      <w:pPr>
        <w:pStyle w:val="25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коэффициент полноты ассортимента. </w:t>
      </w:r>
    </w:p>
    <w:p w14:paraId="47B21DC0" w14:textId="77777777" w:rsidR="00C10EEB" w:rsidRDefault="00C10EEB" w:rsidP="00C10EEB">
      <w:pPr>
        <w:pStyle w:val="25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Сделайте выводы, учитывая числовое значение данного коэффициента. </w:t>
      </w:r>
    </w:p>
    <w:p w14:paraId="172C24B2" w14:textId="77777777" w:rsidR="00C10EEB" w:rsidRDefault="00C10EEB" w:rsidP="00C10EEB">
      <w:pPr>
        <w:pStyle w:val="25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Внесите предложения по улучшению ситуации используя данные таблицы</w:t>
      </w:r>
    </w:p>
    <w:p w14:paraId="13888141" w14:textId="77777777" w:rsidR="00C10EEB" w:rsidRDefault="00C10EEB" w:rsidP="00C10EEB">
      <w:pPr>
        <w:jc w:val="both"/>
        <w:rPr>
          <w:b/>
          <w:color w:val="000000"/>
        </w:rPr>
      </w:pPr>
    </w:p>
    <w:p w14:paraId="76D3641D" w14:textId="77777777" w:rsidR="00C10EEB" w:rsidRDefault="00C10EEB" w:rsidP="00C10EEB">
      <w:pPr>
        <w:ind w:left="-284"/>
        <w:jc w:val="both"/>
      </w:pPr>
      <w:r>
        <w:rPr>
          <w:color w:val="000000"/>
        </w:rPr>
        <w:t>87.</w:t>
      </w:r>
      <w:r>
        <w:rPr>
          <w:i/>
          <w:color w:val="000000"/>
        </w:rPr>
        <w:t xml:space="preserve"> </w:t>
      </w:r>
      <w:r>
        <w:t xml:space="preserve">При проверке отдела «Овощи и фрукты» товароведом вышестоящей организации в мае месяце было выявлено фактическое количество разновидностей реализуемых товаров, которое представлено в таблице: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559"/>
        <w:gridCol w:w="2333"/>
        <w:gridCol w:w="1953"/>
        <w:gridCol w:w="1923"/>
      </w:tblGrid>
      <w:tr w:rsidR="00C10EEB" w14:paraId="53993EE6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402" w14:textId="77777777" w:rsidR="00C10EEB" w:rsidRDefault="00C10E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14:paraId="7D6A73C9" w14:textId="77777777" w:rsidR="00C10EEB" w:rsidRDefault="00C10EEB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5A9" w14:textId="77777777" w:rsidR="00C10EEB" w:rsidRDefault="00C10EEB">
            <w:pPr>
              <w:jc w:val="center"/>
              <w:rPr>
                <w:sz w:val="20"/>
                <w:szCs w:val="20"/>
              </w:rPr>
            </w:pPr>
          </w:p>
          <w:p w14:paraId="3A59A71C" w14:textId="77777777" w:rsidR="00C10EEB" w:rsidRDefault="00C10EEB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BA9C" w14:textId="77777777" w:rsidR="00C10EEB" w:rsidRDefault="00C10E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</w:t>
            </w:r>
          </w:p>
          <w:p w14:paraId="123FB98F" w14:textId="77777777" w:rsidR="00C10EEB" w:rsidRDefault="00C10E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разновидностей</w:t>
            </w:r>
          </w:p>
          <w:p w14:paraId="31BE4FFB" w14:textId="77777777" w:rsidR="00C10EEB" w:rsidRDefault="00C10EEB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ассортиментному перечню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064" w14:textId="77777777" w:rsidR="00C10EEB" w:rsidRDefault="00C10E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Фактическое количество разновидностей</w:t>
            </w:r>
          </w:p>
          <w:p w14:paraId="7AC04EDB" w14:textId="77777777" w:rsidR="00C10EEB" w:rsidRDefault="00C10EEB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проверке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25E" w14:textId="77777777" w:rsidR="00C10EEB" w:rsidRDefault="00C10EEB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Коэффициент полноты ассортимента</w:t>
            </w:r>
          </w:p>
        </w:tc>
      </w:tr>
      <w:tr w:rsidR="00C10EEB" w14:paraId="465ABB18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D3B9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5B4" w14:textId="77777777" w:rsidR="00C10EEB" w:rsidRDefault="00C10EEB">
            <w:pPr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F789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EA3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214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1D180ADC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98B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5ED" w14:textId="77777777" w:rsidR="00C10EEB" w:rsidRDefault="00C10EEB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Лук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310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EF8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7FC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27180F16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B5F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FFF" w14:textId="77777777" w:rsidR="00C10EEB" w:rsidRDefault="00C10EEB">
            <w:pPr>
              <w:rPr>
                <w:color w:val="000000"/>
              </w:rPr>
            </w:pPr>
            <w:r>
              <w:t>Яблоки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43A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FB2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C92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3E3DE41A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94DC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BE7" w14:textId="77777777" w:rsidR="00C10EEB" w:rsidRDefault="00C10EEB">
            <w:r>
              <w:t>Морковь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0E7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0503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11D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4ABDC066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869F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F0D" w14:textId="77777777" w:rsidR="00C10EEB" w:rsidRDefault="00C10EEB">
            <w:r>
              <w:t>Картофель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2EAB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1C3" w14:textId="77777777" w:rsidR="00C10EEB" w:rsidRDefault="00C1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EF0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  <w:tr w:rsidR="00C10EEB" w14:paraId="5287597C" w14:textId="77777777" w:rsidTr="00C10EE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045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164" w14:textId="77777777" w:rsidR="00C10EEB" w:rsidRDefault="00C10EEB">
            <w:pPr>
              <w:jc w:val="center"/>
            </w:pPr>
            <w:r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994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AD9" w14:textId="77777777" w:rsidR="00C10EEB" w:rsidRDefault="00C10EEB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6A1" w14:textId="77777777" w:rsidR="00C10EEB" w:rsidRDefault="00C10EEB">
            <w:pPr>
              <w:jc w:val="center"/>
              <w:rPr>
                <w:strike/>
                <w:color w:val="000000"/>
              </w:rPr>
            </w:pPr>
          </w:p>
        </w:tc>
      </w:tr>
    </w:tbl>
    <w:p w14:paraId="2D80D293" w14:textId="77777777" w:rsidR="00C10EEB" w:rsidRDefault="00C10EEB" w:rsidP="00C10EEB">
      <w:pPr>
        <w:ind w:right="-30"/>
        <w:jc w:val="both"/>
        <w:rPr>
          <w:color w:val="000000"/>
        </w:rPr>
      </w:pPr>
      <w:r>
        <w:rPr>
          <w:color w:val="000000"/>
        </w:rPr>
        <w:t xml:space="preserve">           Укажите формулу расчета коэффициента полноты ассортимента.</w:t>
      </w:r>
    </w:p>
    <w:p w14:paraId="421B13CA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коэффициент полноты ассортимента. </w:t>
      </w:r>
    </w:p>
    <w:p w14:paraId="23D303AD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Сделайте выводы, учитывая числовое значение данного коэффициента. </w:t>
      </w:r>
    </w:p>
    <w:p w14:paraId="7140CEC6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Внесите предложения по улучшению ситуации используя данные таблицы.</w:t>
      </w:r>
    </w:p>
    <w:p w14:paraId="5E497458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013BE5" w14:textId="77777777" w:rsidR="00C10EEB" w:rsidRDefault="00C10EEB" w:rsidP="00C10EEB">
      <w:pPr>
        <w:pStyle w:val="25"/>
        <w:jc w:val="both"/>
        <w:rPr>
          <w:rFonts w:ascii="Times New Roman" w:hAnsi="Times New Roman"/>
          <w:sz w:val="24"/>
          <w:szCs w:val="24"/>
        </w:rPr>
      </w:pPr>
    </w:p>
    <w:p w14:paraId="2163978F" w14:textId="77777777" w:rsidR="00C10EEB" w:rsidRDefault="00C10EEB" w:rsidP="00C10EEB">
      <w:pPr>
        <w:ind w:left="-284"/>
        <w:jc w:val="both"/>
      </w:pPr>
      <w:r>
        <w:rPr>
          <w:color w:val="000000"/>
        </w:rPr>
        <w:t>88.</w:t>
      </w:r>
      <w:r>
        <w:rPr>
          <w:i/>
          <w:color w:val="000000"/>
        </w:rPr>
        <w:t xml:space="preserve"> </w:t>
      </w:r>
      <w:r>
        <w:t xml:space="preserve">По результатам трех проверок, проводимых в ноябре </w:t>
      </w:r>
      <w:r>
        <w:rPr>
          <w:i/>
        </w:rPr>
        <w:t xml:space="preserve">– </w:t>
      </w:r>
      <w:r>
        <w:t xml:space="preserve">декабре, товароведу вышестоящей организации необходимо проверьте стабильность ассортимента молочных товаров магазина «Супермаркет», используя  данные таблицы: 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412"/>
        <w:gridCol w:w="1135"/>
        <w:gridCol w:w="993"/>
        <w:gridCol w:w="851"/>
        <w:gridCol w:w="1702"/>
      </w:tblGrid>
      <w:tr w:rsidR="00C10EEB" w14:paraId="5F149B7F" w14:textId="77777777" w:rsidTr="00C10EE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1ADA" w14:textId="77777777" w:rsidR="00C10EEB" w:rsidRDefault="00C10EEB"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BEC3" w14:textId="77777777" w:rsidR="00C10EEB" w:rsidRDefault="00C10EEB">
            <w:pPr>
              <w:jc w:val="center"/>
            </w:pPr>
            <w:r>
              <w:t>Наименование товара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711" w14:textId="77777777" w:rsidR="00C10EEB" w:rsidRDefault="00C10EEB">
            <w:pPr>
              <w:jc w:val="center"/>
            </w:pPr>
            <w:r>
              <w:t xml:space="preserve">Количество </w:t>
            </w:r>
          </w:p>
          <w:p w14:paraId="1FE28421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разновидностей</w:t>
            </w:r>
          </w:p>
          <w:p w14:paraId="4FF3AE5E" w14:textId="77777777" w:rsidR="00C10EEB" w:rsidRDefault="00C10EEB">
            <w:pPr>
              <w:jc w:val="center"/>
            </w:pPr>
            <w:r>
              <w:rPr>
                <w:bCs/>
              </w:rPr>
              <w:t>по ассортиментному перечню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37D2" w14:textId="77777777" w:rsidR="00C10EEB" w:rsidRDefault="00C10EEB">
            <w:pPr>
              <w:jc w:val="center"/>
            </w:pPr>
            <w:r>
              <w:t>Фактическое количество разновидностей при проверке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DCD" w14:textId="77777777" w:rsidR="00C10EEB" w:rsidRDefault="00C10EEB">
            <w:pPr>
              <w:jc w:val="center"/>
            </w:pPr>
            <w:r>
              <w:t>Коэффициент стабильности ассортимента</w:t>
            </w:r>
          </w:p>
        </w:tc>
      </w:tr>
      <w:tr w:rsidR="00C10EEB" w14:paraId="07C372FF" w14:textId="77777777" w:rsidTr="00C10EE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1E0" w14:textId="77777777" w:rsidR="00C10EEB" w:rsidRDefault="00C10EE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6F1" w14:textId="77777777" w:rsidR="00C10EEB" w:rsidRDefault="00C10EE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89DB" w14:textId="77777777" w:rsidR="00C10EEB" w:rsidRDefault="00C10E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42EB" w14:textId="77777777" w:rsidR="00C10EEB" w:rsidRDefault="00C10EEB">
            <w:pPr>
              <w:jc w:val="center"/>
            </w:pPr>
            <w: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93B" w14:textId="77777777" w:rsidR="00C10EEB" w:rsidRDefault="00C10EEB">
            <w:pPr>
              <w:jc w:val="center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753" w14:textId="77777777" w:rsidR="00C10EEB" w:rsidRDefault="00C10EEB">
            <w:pPr>
              <w:jc w:val="center"/>
            </w:pPr>
            <w:r>
              <w:t>14.12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F283" w14:textId="77777777" w:rsidR="00C10EEB" w:rsidRDefault="00C10EEB"/>
        </w:tc>
      </w:tr>
      <w:tr w:rsidR="00C10EEB" w14:paraId="706BE8D8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739" w14:textId="77777777" w:rsidR="00C10EEB" w:rsidRDefault="00C10EE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4473" w14:textId="77777777" w:rsidR="00C10EEB" w:rsidRDefault="00C10EEB">
            <w:pPr>
              <w:jc w:val="center"/>
            </w:pPr>
            <w:r>
              <w:t>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B9A" w14:textId="77777777" w:rsidR="00C10EEB" w:rsidRDefault="00C10EE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51B" w14:textId="77777777" w:rsidR="00C10EEB" w:rsidRDefault="00C10EE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58E" w14:textId="77777777" w:rsidR="00C10EEB" w:rsidRDefault="00C10EE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665" w14:textId="77777777" w:rsidR="00C10EEB" w:rsidRDefault="00C10EE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345" w14:textId="77777777" w:rsidR="00C10EEB" w:rsidRDefault="00C10EEB"/>
        </w:tc>
      </w:tr>
      <w:tr w:rsidR="00C10EEB" w14:paraId="2550031B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AF2" w14:textId="77777777" w:rsidR="00C10EEB" w:rsidRDefault="00C10EE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5615" w14:textId="77777777" w:rsidR="00C10EEB" w:rsidRDefault="00C10EEB">
            <w:pPr>
              <w:jc w:val="center"/>
            </w:pPr>
            <w:r>
              <w:t>Кефир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A51" w14:textId="77777777" w:rsidR="00C10EEB" w:rsidRDefault="00C10EE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BB3" w14:textId="77777777" w:rsidR="00C10EEB" w:rsidRDefault="00C10EE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8AF" w14:textId="77777777" w:rsidR="00C10EEB" w:rsidRDefault="00C10EE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66D" w14:textId="77777777" w:rsidR="00C10EEB" w:rsidRDefault="00C10EE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02B" w14:textId="77777777" w:rsidR="00C10EEB" w:rsidRDefault="00C10EEB"/>
        </w:tc>
      </w:tr>
      <w:tr w:rsidR="00C10EEB" w14:paraId="4C8D0903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25A" w14:textId="77777777" w:rsidR="00C10EEB" w:rsidRDefault="00C10EE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4B60" w14:textId="77777777" w:rsidR="00C10EEB" w:rsidRDefault="00C10EEB">
            <w:pPr>
              <w:jc w:val="center"/>
            </w:pPr>
            <w:r>
              <w:t>Йогурт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4997" w14:textId="77777777" w:rsidR="00C10EEB" w:rsidRDefault="00C10EE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3AC" w14:textId="77777777" w:rsidR="00C10EEB" w:rsidRDefault="00C10EE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1B4" w14:textId="77777777" w:rsidR="00C10EEB" w:rsidRDefault="00C10EE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687" w14:textId="77777777" w:rsidR="00C10EEB" w:rsidRDefault="00C10EE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E3F" w14:textId="77777777" w:rsidR="00C10EEB" w:rsidRDefault="00C10EEB"/>
        </w:tc>
      </w:tr>
      <w:tr w:rsidR="00C10EEB" w14:paraId="3A49988D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C9" w14:textId="77777777" w:rsidR="00C10EEB" w:rsidRDefault="00C10EEB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E6DC" w14:textId="77777777" w:rsidR="00C10EEB" w:rsidRDefault="00C10EEB">
            <w:pPr>
              <w:jc w:val="center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3C5" w14:textId="77777777" w:rsidR="00C10EEB" w:rsidRDefault="00C10E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AFC" w14:textId="77777777" w:rsidR="00C10EEB" w:rsidRDefault="00C10E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4C9" w14:textId="77777777" w:rsidR="00C10EEB" w:rsidRDefault="00C10E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88D" w14:textId="77777777" w:rsidR="00C10EEB" w:rsidRDefault="00C10E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16B" w14:textId="77777777" w:rsidR="00C10EEB" w:rsidRDefault="00C10EEB"/>
        </w:tc>
      </w:tr>
    </w:tbl>
    <w:p w14:paraId="346E3B9B" w14:textId="77777777" w:rsidR="00C10EEB" w:rsidRDefault="00C10EEB" w:rsidP="00C10EEB">
      <w:pPr>
        <w:ind w:right="-30"/>
        <w:jc w:val="both"/>
        <w:rPr>
          <w:color w:val="000000"/>
        </w:rPr>
      </w:pPr>
      <w:r>
        <w:rPr>
          <w:color w:val="000000"/>
        </w:rPr>
        <w:t xml:space="preserve">            Укажите формулу расчета коэффициента стабильности ассортимента.</w:t>
      </w:r>
    </w:p>
    <w:p w14:paraId="03F16FBF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коэффициент стабильности ассортимента. </w:t>
      </w:r>
    </w:p>
    <w:p w14:paraId="60589BF8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Сделайте выводы, учитывая числовое значение данного коэффициента. </w:t>
      </w:r>
    </w:p>
    <w:p w14:paraId="42647207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Внесите предложения по улучшению ситуации используя данные таблицы.</w:t>
      </w:r>
    </w:p>
    <w:p w14:paraId="227756D4" w14:textId="77777777" w:rsidR="00C10EEB" w:rsidRDefault="00C10EEB" w:rsidP="00C10EEB">
      <w:pPr>
        <w:ind w:right="-30"/>
        <w:rPr>
          <w:i/>
          <w:color w:val="000000"/>
        </w:rPr>
      </w:pPr>
    </w:p>
    <w:p w14:paraId="574AC626" w14:textId="77777777" w:rsidR="00C10EEB" w:rsidRDefault="00C10EEB" w:rsidP="00C10EEB">
      <w:pPr>
        <w:ind w:left="-284"/>
        <w:jc w:val="both"/>
      </w:pPr>
      <w:r>
        <w:t>89.</w:t>
      </w:r>
      <w:r>
        <w:rPr>
          <w:b/>
        </w:rPr>
        <w:t xml:space="preserve"> </w:t>
      </w:r>
      <w:r>
        <w:t xml:space="preserve">По результатам трех проверок, проводимых в мае </w:t>
      </w:r>
      <w:r>
        <w:rPr>
          <w:i/>
        </w:rPr>
        <w:t xml:space="preserve">– </w:t>
      </w:r>
      <w:r>
        <w:t xml:space="preserve">июне, товароведу вышестоящей организации необходимо проверьте стабильность ассортимента основных реализуемых видов товаров магазина «Новоселы», используя  данные таблицы: 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412"/>
        <w:gridCol w:w="1135"/>
        <w:gridCol w:w="993"/>
        <w:gridCol w:w="851"/>
        <w:gridCol w:w="1702"/>
      </w:tblGrid>
      <w:tr w:rsidR="00C10EEB" w14:paraId="75A77569" w14:textId="77777777" w:rsidTr="00C10EEB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66A" w14:textId="77777777" w:rsidR="00C10EEB" w:rsidRDefault="00C10EEB"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EF4" w14:textId="77777777" w:rsidR="00C10EEB" w:rsidRDefault="00C10EEB">
            <w:pPr>
              <w:jc w:val="center"/>
            </w:pPr>
            <w:r>
              <w:t>Наименование товара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670" w14:textId="77777777" w:rsidR="00C10EEB" w:rsidRDefault="00C10EEB">
            <w:pPr>
              <w:jc w:val="center"/>
            </w:pPr>
            <w:r>
              <w:t xml:space="preserve">Количество </w:t>
            </w:r>
          </w:p>
          <w:p w14:paraId="3BCFD1B0" w14:textId="77777777" w:rsidR="00C10EEB" w:rsidRDefault="00C10EEB">
            <w:pPr>
              <w:jc w:val="center"/>
              <w:rPr>
                <w:bCs/>
              </w:rPr>
            </w:pPr>
            <w:r>
              <w:rPr>
                <w:bCs/>
              </w:rPr>
              <w:t>разновидностей</w:t>
            </w:r>
          </w:p>
          <w:p w14:paraId="2EAC0F1A" w14:textId="77777777" w:rsidR="00C10EEB" w:rsidRDefault="00C10EEB">
            <w:pPr>
              <w:jc w:val="center"/>
            </w:pPr>
            <w:r>
              <w:rPr>
                <w:bCs/>
              </w:rPr>
              <w:t>по ассортиментному перечню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1AD6" w14:textId="77777777" w:rsidR="00C10EEB" w:rsidRDefault="00C10EEB">
            <w:pPr>
              <w:jc w:val="center"/>
            </w:pPr>
            <w:r>
              <w:t>Фактическое количество разновидностей при проверке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34AC" w14:textId="77777777" w:rsidR="00C10EEB" w:rsidRDefault="00C10EEB">
            <w:pPr>
              <w:jc w:val="center"/>
            </w:pPr>
            <w:r>
              <w:t>Коэффициент стабильности ассортимента</w:t>
            </w:r>
          </w:p>
        </w:tc>
      </w:tr>
      <w:tr w:rsidR="00C10EEB" w14:paraId="51485142" w14:textId="77777777" w:rsidTr="00C10EEB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2F90" w14:textId="77777777" w:rsidR="00C10EEB" w:rsidRDefault="00C10EE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68E1" w14:textId="77777777" w:rsidR="00C10EEB" w:rsidRDefault="00C10EE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30BD" w14:textId="77777777" w:rsidR="00C10EEB" w:rsidRDefault="00C10E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BAEC" w14:textId="77777777" w:rsidR="00C10EEB" w:rsidRDefault="00C10EEB">
            <w:pPr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CEAC" w14:textId="77777777" w:rsidR="00C10EEB" w:rsidRDefault="00C10EEB">
            <w:pPr>
              <w:jc w:val="center"/>
            </w:pPr>
            <w: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549" w14:textId="77777777" w:rsidR="00C10EEB" w:rsidRDefault="00C10EEB">
            <w:pPr>
              <w:jc w:val="center"/>
            </w:pPr>
            <w:r>
              <w:t>14.06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8DB" w14:textId="77777777" w:rsidR="00C10EEB" w:rsidRDefault="00C10EEB"/>
        </w:tc>
      </w:tr>
      <w:tr w:rsidR="00C10EEB" w14:paraId="6F941FB0" w14:textId="77777777" w:rsidTr="00C10E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39CD" w14:textId="77777777" w:rsidR="00C10EEB" w:rsidRDefault="00C10EE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BBB" w14:textId="77777777" w:rsidR="00C10EEB" w:rsidRDefault="00C10EEB">
            <w:r>
              <w:t>Эмаль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21B" w14:textId="77777777" w:rsidR="00C10EEB" w:rsidRDefault="00C10EE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250" w14:textId="77777777" w:rsidR="00C10EEB" w:rsidRDefault="00C10EEB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BFF" w14:textId="77777777" w:rsidR="00C10EEB" w:rsidRDefault="00C10EEB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C3AB" w14:textId="77777777" w:rsidR="00C10EEB" w:rsidRDefault="00C10EEB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5C1" w14:textId="77777777" w:rsidR="00C10EEB" w:rsidRDefault="00C10EEB"/>
        </w:tc>
      </w:tr>
      <w:tr w:rsidR="00C10EEB" w14:paraId="05006647" w14:textId="77777777" w:rsidTr="00C10E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9415" w14:textId="77777777" w:rsidR="00C10EEB" w:rsidRDefault="00C10EE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7E4" w14:textId="77777777" w:rsidR="00C10EEB" w:rsidRDefault="00C10EEB">
            <w:pPr>
              <w:jc w:val="both"/>
            </w:pPr>
            <w:r>
              <w:t>Масляная краска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D3DD" w14:textId="77777777" w:rsidR="00C10EEB" w:rsidRDefault="00C10EE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6654" w14:textId="77777777" w:rsidR="00C10EEB" w:rsidRDefault="00C10EE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8254" w14:textId="77777777" w:rsidR="00C10EEB" w:rsidRDefault="00C10EEB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3E0" w14:textId="77777777" w:rsidR="00C10EEB" w:rsidRDefault="00C10EEB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D87" w14:textId="77777777" w:rsidR="00C10EEB" w:rsidRDefault="00C10EEB"/>
        </w:tc>
      </w:tr>
      <w:tr w:rsidR="00C10EEB" w14:paraId="55194BD2" w14:textId="77777777" w:rsidTr="00C10E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A49" w14:textId="77777777" w:rsidR="00C10EEB" w:rsidRDefault="00C10EE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113" w14:textId="77777777" w:rsidR="00C10EEB" w:rsidRDefault="00C10EEB">
            <w:pPr>
              <w:jc w:val="both"/>
            </w:pPr>
            <w:r>
              <w:t>Олифа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7CD" w14:textId="77777777" w:rsidR="00C10EEB" w:rsidRDefault="00C10EE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FB68" w14:textId="77777777" w:rsidR="00C10EEB" w:rsidRDefault="00C10E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6A5" w14:textId="77777777" w:rsidR="00C10EEB" w:rsidRDefault="00C10EE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34D2" w14:textId="77777777" w:rsidR="00C10EEB" w:rsidRDefault="00C10EE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B3" w14:textId="77777777" w:rsidR="00C10EEB" w:rsidRDefault="00C10EEB"/>
        </w:tc>
      </w:tr>
      <w:tr w:rsidR="00C10EEB" w14:paraId="2F75F24B" w14:textId="77777777" w:rsidTr="00C10E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16D" w14:textId="77777777" w:rsidR="00C10EEB" w:rsidRDefault="00C10EEB">
            <w:p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026" w14:textId="77777777" w:rsidR="00C10EEB" w:rsidRDefault="00C10EEB">
            <w:pPr>
              <w:jc w:val="center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459" w14:textId="77777777" w:rsidR="00C10EEB" w:rsidRDefault="00C10E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A0E" w14:textId="77777777" w:rsidR="00C10EEB" w:rsidRDefault="00C10E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A95" w14:textId="77777777" w:rsidR="00C10EEB" w:rsidRDefault="00C10E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465" w14:textId="77777777" w:rsidR="00C10EEB" w:rsidRDefault="00C10E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E5B" w14:textId="77777777" w:rsidR="00C10EEB" w:rsidRDefault="00C10EEB"/>
        </w:tc>
      </w:tr>
    </w:tbl>
    <w:p w14:paraId="5ADCFD0A" w14:textId="77777777" w:rsidR="00C10EEB" w:rsidRDefault="00C10EEB" w:rsidP="00C10EEB">
      <w:pPr>
        <w:ind w:right="-30" w:firstLine="708"/>
        <w:jc w:val="both"/>
        <w:rPr>
          <w:color w:val="000000"/>
        </w:rPr>
      </w:pPr>
      <w:r>
        <w:rPr>
          <w:color w:val="000000"/>
        </w:rPr>
        <w:lastRenderedPageBreak/>
        <w:t>Укажите формулу расчета коэффициента стабильности ассортимента.</w:t>
      </w:r>
    </w:p>
    <w:p w14:paraId="6AE441A5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коэффициент стабильности ассортимента. </w:t>
      </w:r>
    </w:p>
    <w:p w14:paraId="51B74F0D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Сделайте выводы, учитывая числовое значение данного коэффициента. </w:t>
      </w:r>
    </w:p>
    <w:p w14:paraId="00608629" w14:textId="77777777" w:rsidR="00C10EEB" w:rsidRDefault="00C10EEB" w:rsidP="00C10EEB">
      <w:pPr>
        <w:pStyle w:val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Внесите предложения по улучшению ситуации используя данные таблицы.</w:t>
      </w:r>
    </w:p>
    <w:p w14:paraId="12077D9B" w14:textId="77777777" w:rsidR="00C10EEB" w:rsidRDefault="00C10EEB" w:rsidP="00C10EEB">
      <w:pPr>
        <w:jc w:val="both"/>
        <w:rPr>
          <w:b/>
        </w:rPr>
      </w:pPr>
    </w:p>
    <w:p w14:paraId="446A6B51" w14:textId="77777777" w:rsidR="00C10EEB" w:rsidRDefault="00C10EEB" w:rsidP="00C10EEB">
      <w:pPr>
        <w:ind w:left="-284"/>
        <w:jc w:val="both"/>
      </w:pPr>
      <w:r>
        <w:t>90. В  Супермаркете по состоянию  на 01 ноября имелись фактические товарные запасы чая в ассортименте на общую стоимость 38000 рублей. Среднедневная реализация чая составляет 2000 рублей.  Поставщик осуществляет завоз данного товара  один раз в неделю.</w:t>
      </w:r>
    </w:p>
    <w:p w14:paraId="41A3D9A0" w14:textId="77777777" w:rsidR="00C10EEB" w:rsidRDefault="00C10EEB" w:rsidP="00C10EEB">
      <w:pPr>
        <w:ind w:left="-284" w:firstLine="708"/>
        <w:jc w:val="both"/>
      </w:pPr>
      <w:r>
        <w:t>В ответе укажите:</w:t>
      </w:r>
    </w:p>
    <w:p w14:paraId="45E09AF4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факторы учитываются при составлении заявки на завоз товаров в магазин?</w:t>
      </w:r>
    </w:p>
    <w:p w14:paraId="54A55596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 xml:space="preserve">Следует ли включать чай в ближайшую заявку? Свои выводы подтвердите расчетом. </w:t>
      </w:r>
    </w:p>
    <w:p w14:paraId="65D13840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мероприятия по нормализации товарных запасов чая следует организовать?</w:t>
      </w:r>
    </w:p>
    <w:p w14:paraId="2667EA82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последствия могут быть, если при составлении заявки неверно рассчитано необходимое к завозу количество товара?</w:t>
      </w:r>
    </w:p>
    <w:p w14:paraId="7B9C4F58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</w:p>
    <w:p w14:paraId="369CE62B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</w:p>
    <w:p w14:paraId="3C36DB8F" w14:textId="77777777" w:rsidR="00C10EEB" w:rsidRDefault="00C10EEB" w:rsidP="00C10EEB">
      <w:pPr>
        <w:ind w:left="-284"/>
        <w:jc w:val="both"/>
      </w:pPr>
      <w:r>
        <w:t>91. В  продовольственном магазине по состоянию  на 01 ноября имелись фактические товарные запасы чая в ассортименте на общую стоимость 4000 рублей. Среднедневная реализация чая составляет 200 рублей.  Поставщик осуществляет завоз данного товара  один раз в неделю.</w:t>
      </w:r>
    </w:p>
    <w:p w14:paraId="1F91D1EC" w14:textId="77777777" w:rsidR="00C10EEB" w:rsidRDefault="00C10EEB" w:rsidP="00C10EEB">
      <w:pPr>
        <w:ind w:left="-284" w:firstLine="708"/>
        <w:jc w:val="both"/>
      </w:pPr>
      <w:r>
        <w:t>В ответе укажите:</w:t>
      </w:r>
    </w:p>
    <w:p w14:paraId="382EFD76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факторы учитываются при составлении заявки на завоз товаров в магазин?</w:t>
      </w:r>
    </w:p>
    <w:p w14:paraId="7DBE7094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 xml:space="preserve">Следует ли включать чай в ближайшую заявку? Свои выводы подтвердите расчетом. </w:t>
      </w:r>
    </w:p>
    <w:p w14:paraId="0DF1E05E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мероприятия по нормализации товарных запасов чая следует организовать?</w:t>
      </w:r>
    </w:p>
    <w:p w14:paraId="133940B5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  <w:r>
        <w:t>Какие последствия могут быть, если при составлении заявки неверно рассчитано необходимое к завозу количество товара?</w:t>
      </w:r>
    </w:p>
    <w:p w14:paraId="167408F8" w14:textId="77777777" w:rsidR="00C10EEB" w:rsidRDefault="00C10EEB" w:rsidP="00C10EEB">
      <w:pPr>
        <w:overflowPunct w:val="0"/>
        <w:autoSpaceDE w:val="0"/>
        <w:autoSpaceDN w:val="0"/>
        <w:adjustRightInd w:val="0"/>
        <w:jc w:val="both"/>
      </w:pPr>
    </w:p>
    <w:p w14:paraId="7C88C1D2" w14:textId="77777777" w:rsidR="00C10EEB" w:rsidRDefault="00C10EEB" w:rsidP="00C10EEB">
      <w:pPr>
        <w:overflowPunct w:val="0"/>
        <w:autoSpaceDE w:val="0"/>
        <w:autoSpaceDN w:val="0"/>
        <w:adjustRightInd w:val="0"/>
        <w:jc w:val="both"/>
      </w:pPr>
    </w:p>
    <w:p w14:paraId="25808A2E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92. Торговому отделу  оптово-розничной торговой организации «Лилия»  поручено внедрить требования  </w:t>
      </w:r>
      <w:proofErr w:type="spellStart"/>
      <w:r>
        <w:t>мерчендайзингав</w:t>
      </w:r>
      <w:proofErr w:type="spellEnd"/>
      <w:r>
        <w:t xml:space="preserve">  деятельность супермаркета «Сторона», которые увеличат объемы продаж.     </w:t>
      </w:r>
    </w:p>
    <w:p w14:paraId="4F41C7F9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Укажите при ответе на ситуацию:</w:t>
      </w:r>
    </w:p>
    <w:p w14:paraId="29A17D51" w14:textId="77777777" w:rsidR="00C10EEB" w:rsidRDefault="00C10EEB" w:rsidP="00C10EE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 xml:space="preserve">Дайте определение термину « </w:t>
      </w:r>
      <w:proofErr w:type="spellStart"/>
      <w:r>
        <w:t>мерчендайзинг</w:t>
      </w:r>
      <w:proofErr w:type="spellEnd"/>
      <w:r>
        <w:t>».</w:t>
      </w:r>
    </w:p>
    <w:p w14:paraId="33514872" w14:textId="77777777" w:rsidR="00C10EEB" w:rsidRDefault="00C10EEB" w:rsidP="00C10EE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 xml:space="preserve">Какие цели стоят перед </w:t>
      </w:r>
      <w:proofErr w:type="spellStart"/>
      <w:r>
        <w:t>мерчендайзингом</w:t>
      </w:r>
      <w:proofErr w:type="spellEnd"/>
      <w:r>
        <w:t>?</w:t>
      </w:r>
    </w:p>
    <w:p w14:paraId="505503D9" w14:textId="77777777" w:rsidR="00C10EEB" w:rsidRDefault="00C10EEB" w:rsidP="00C10EE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 xml:space="preserve">Какие способы выкладки,  с точки зрения требований </w:t>
      </w:r>
      <w:proofErr w:type="spellStart"/>
      <w:r>
        <w:t>мерчендайзинга</w:t>
      </w:r>
      <w:proofErr w:type="spellEnd"/>
      <w:r>
        <w:t xml:space="preserve"> ,необходимо использовать в данном  торговом объекте?</w:t>
      </w:r>
    </w:p>
    <w:p w14:paraId="68816BC7" w14:textId="77777777" w:rsidR="00C10EEB" w:rsidRDefault="00C10EEB" w:rsidP="00C10EE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 xml:space="preserve">Перечислите основные средства </w:t>
      </w:r>
      <w:r>
        <w:rPr>
          <w:lang w:val="en-US"/>
        </w:rPr>
        <w:t>POS</w:t>
      </w:r>
      <w:r>
        <w:t>-материалов, которые должны быть в торговом зале для привлечения покупателей и ознакомления их с реализуемым ассортиментом?</w:t>
      </w:r>
    </w:p>
    <w:p w14:paraId="4810AA3A" w14:textId="77777777" w:rsidR="00C10EEB" w:rsidRDefault="00C10EEB" w:rsidP="00C10EEB">
      <w:pPr>
        <w:ind w:left="-284"/>
        <w:jc w:val="both"/>
      </w:pPr>
    </w:p>
    <w:p w14:paraId="425F535A" w14:textId="77777777" w:rsidR="00C10EEB" w:rsidRDefault="00C10EEB" w:rsidP="00C10EEB">
      <w:pPr>
        <w:ind w:left="-284"/>
        <w:jc w:val="both"/>
      </w:pPr>
    </w:p>
    <w:p w14:paraId="5E0D8D31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93. Торговому отделу  оптово-розничной торговой организации «Дионис»  поручено внедрить требования  </w:t>
      </w:r>
      <w:proofErr w:type="spellStart"/>
      <w:r>
        <w:t>мерчендайзингав</w:t>
      </w:r>
      <w:proofErr w:type="spellEnd"/>
      <w:r>
        <w:t xml:space="preserve">  деятельность гипермаркета «Простор», которые увеличат объемы продаж.     </w:t>
      </w:r>
    </w:p>
    <w:p w14:paraId="48EE8769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Укажите при ответе на ситуацию:</w:t>
      </w:r>
    </w:p>
    <w:p w14:paraId="01CDB598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1. Дайте определение термину « </w:t>
      </w:r>
      <w:proofErr w:type="spellStart"/>
      <w:r>
        <w:t>мерчендайзинг</w:t>
      </w:r>
      <w:proofErr w:type="spellEnd"/>
      <w:r>
        <w:t>».</w:t>
      </w:r>
    </w:p>
    <w:p w14:paraId="4BBC31A7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2. Какие цели стоят перед </w:t>
      </w:r>
      <w:proofErr w:type="spellStart"/>
      <w:r>
        <w:t>мерчендайзингом</w:t>
      </w:r>
      <w:proofErr w:type="spellEnd"/>
      <w:r>
        <w:t>?</w:t>
      </w:r>
    </w:p>
    <w:p w14:paraId="0DC9BEAC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3. Какие способы выкладки,  с точки зрения требований </w:t>
      </w:r>
      <w:proofErr w:type="spellStart"/>
      <w:r>
        <w:t>мерчендайзинга</w:t>
      </w:r>
      <w:proofErr w:type="spellEnd"/>
      <w:r>
        <w:t xml:space="preserve"> ,необходимо использовать в данном  торговом объекте?</w:t>
      </w:r>
    </w:p>
    <w:p w14:paraId="0FA47F4A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4. Перечислите основные средства </w:t>
      </w:r>
      <w:r>
        <w:rPr>
          <w:lang w:val="en-US"/>
        </w:rPr>
        <w:t>POS</w:t>
      </w:r>
      <w:r>
        <w:t>-материалов, которые должны быть в торговом зале для привлечения покупателей и ознакомления их с реализуемым ассортиментом?</w:t>
      </w:r>
    </w:p>
    <w:p w14:paraId="34B3F334" w14:textId="77777777" w:rsidR="00C10EEB" w:rsidRDefault="00C10EEB" w:rsidP="00C10EEB">
      <w:pPr>
        <w:overflowPunct w:val="0"/>
        <w:autoSpaceDE w:val="0"/>
        <w:autoSpaceDN w:val="0"/>
        <w:adjustRightInd w:val="0"/>
        <w:ind w:left="-284"/>
        <w:jc w:val="both"/>
      </w:pPr>
    </w:p>
    <w:p w14:paraId="7685EA01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lastRenderedPageBreak/>
        <w:t>94. Перед коммерческим аппаратом ЧУП «Родной урожай»  стоит проблема сбыта переработанной плодоовощной продукции местного производителя.  Было принято решение разработать  коммерческое предложение.</w:t>
      </w:r>
    </w:p>
    <w:p w14:paraId="0A6F1995" w14:textId="77777777" w:rsidR="00C10EEB" w:rsidRDefault="00C10EEB" w:rsidP="00C10EEB">
      <w:pPr>
        <w:ind w:left="-284"/>
        <w:jc w:val="both"/>
      </w:pPr>
      <w:r>
        <w:t xml:space="preserve">       1. Дайте определение  коммерческого предложения.</w:t>
      </w:r>
    </w:p>
    <w:p w14:paraId="63352E49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       2. Укажите отличия твердой оферты (коммерческое предложение) от  свободной.</w:t>
      </w:r>
    </w:p>
    <w:p w14:paraId="0A3D9977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       3.Укажите какую  из оферт  будите использовать в данной ситуации. Ответ обоснуйте</w:t>
      </w:r>
    </w:p>
    <w:p w14:paraId="78350FC4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>95. Перед коммерческим аппаратом ЧУП «Фермерский»  стоит проблема сбыта свежей плодоовощной продукции.  Было принято решение разработать  коммерческое предложение.</w:t>
      </w:r>
    </w:p>
    <w:p w14:paraId="26AAD27B" w14:textId="77777777" w:rsidR="00C10EEB" w:rsidRDefault="00C10EEB" w:rsidP="00C10EEB">
      <w:pPr>
        <w:ind w:left="-284"/>
        <w:jc w:val="both"/>
      </w:pPr>
      <w:r>
        <w:t xml:space="preserve">       1. Дайте определение  коммерческого предложения.</w:t>
      </w:r>
    </w:p>
    <w:p w14:paraId="02599154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       2. Укажите отличия твердой оферты (коммерческое предложение) от  свободной.</w:t>
      </w:r>
    </w:p>
    <w:p w14:paraId="4128F26C" w14:textId="77777777" w:rsidR="00C10EEB" w:rsidRDefault="00C10EEB" w:rsidP="00C10EEB">
      <w:pPr>
        <w:tabs>
          <w:tab w:val="left" w:pos="720"/>
        </w:tabs>
        <w:ind w:left="-284"/>
        <w:jc w:val="both"/>
      </w:pPr>
      <w:r>
        <w:t xml:space="preserve">       3.Укажите какую  из оферт  будите использовать в данной ситуации. Ответ обоснуйте</w:t>
      </w:r>
    </w:p>
    <w:p w14:paraId="5AE8E7D6" w14:textId="77777777" w:rsidR="00C10EEB" w:rsidRDefault="00C10EEB" w:rsidP="00C10EEB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3412DBFA" w14:textId="77777777" w:rsidR="00C10EEB" w:rsidRDefault="00C10EEB" w:rsidP="00C10EEB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528DDA7D" w14:textId="77777777" w:rsidR="00C10EEB" w:rsidRDefault="00C10EEB" w:rsidP="00C10EEB">
      <w:pPr>
        <w:ind w:left="-426" w:right="-284"/>
        <w:jc w:val="both"/>
      </w:pPr>
      <w:r>
        <w:t>96. Рассчитайте объемы реализации продукции цеха полуфабрикатов торговой организации «Альянс» через собственную розничную торговую сеть. Полученные результаты оформите в таблице.</w:t>
      </w:r>
    </w:p>
    <w:p w14:paraId="2703D0FE" w14:textId="77777777" w:rsidR="00C10EEB" w:rsidRDefault="00C10EEB" w:rsidP="00C10EEB">
      <w:pPr>
        <w:ind w:left="717" w:right="-284"/>
        <w:jc w:val="right"/>
      </w:pPr>
      <w:r>
        <w:t>Таблица (</w:t>
      </w:r>
      <w:proofErr w:type="spellStart"/>
      <w:r>
        <w:t>руб</w:t>
      </w:r>
      <w:proofErr w:type="spellEnd"/>
      <w:r>
        <w:t>)</w:t>
      </w:r>
    </w:p>
    <w:tbl>
      <w:tblPr>
        <w:tblW w:w="964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6"/>
        <w:gridCol w:w="1844"/>
        <w:gridCol w:w="1843"/>
        <w:gridCol w:w="1277"/>
      </w:tblGrid>
      <w:tr w:rsidR="00C10EEB" w14:paraId="11E1F173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5631C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803E9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Товарные запасы на начало 2 квартала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ADA35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товаров за 2 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17EA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Товарные запасы на конец 2 квартала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C652B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</w:p>
        </w:tc>
      </w:tr>
      <w:tr w:rsidR="00C10EEB" w14:paraId="0C683911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87F8D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21599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34C18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B39CB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4EB00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0EEB" w14:paraId="4B69CF8A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0164" w14:textId="77777777" w:rsidR="00C10EEB" w:rsidRDefault="00C10EEB">
            <w:pPr>
              <w:tabs>
                <w:tab w:val="left" w:pos="720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Пельмени «Любительские»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C265A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84068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BBD68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20B6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C10EEB" w14:paraId="34A93A35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BD0DA" w14:textId="77777777" w:rsidR="00C10EEB" w:rsidRDefault="00C10EEB">
            <w:pPr>
              <w:tabs>
                <w:tab w:val="left" w:pos="720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Вареники с творогом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0E5E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F774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0E5AD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ABA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C10EEB" w14:paraId="3A7984FB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AC7A9" w14:textId="77777777" w:rsidR="00C10EEB" w:rsidRDefault="00C10EEB">
            <w:pPr>
              <w:tabs>
                <w:tab w:val="left" w:pos="720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Клецки «Домашние»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A9861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48FFD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4B314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DBC2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C10EEB" w14:paraId="386BB715" w14:textId="77777777" w:rsidTr="00C10E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736A" w14:textId="77777777" w:rsidR="00C10EEB" w:rsidRDefault="00C10EEB">
            <w:pPr>
              <w:tabs>
                <w:tab w:val="left" w:pos="720"/>
              </w:tabs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Цеппелины «Сочные»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885F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B5656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C196D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51ED" w14:textId="77777777" w:rsidR="00C10EEB" w:rsidRDefault="00C10EEB">
            <w:pPr>
              <w:tabs>
                <w:tab w:val="left" w:pos="720"/>
              </w:tabs>
              <w:ind w:right="-284"/>
              <w:jc w:val="center"/>
              <w:rPr>
                <w:sz w:val="20"/>
                <w:szCs w:val="20"/>
              </w:rPr>
            </w:pPr>
          </w:p>
        </w:tc>
      </w:tr>
    </w:tbl>
    <w:p w14:paraId="175B6D22" w14:textId="77777777" w:rsidR="00C10EEB" w:rsidRDefault="00C10EEB" w:rsidP="00C10EEB">
      <w:pPr>
        <w:tabs>
          <w:tab w:val="left" w:pos="720"/>
        </w:tabs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76764A" w14:textId="77777777" w:rsidR="00C10EEB" w:rsidRDefault="00C10EEB" w:rsidP="00C10EEB">
      <w:pPr>
        <w:tabs>
          <w:tab w:val="left" w:pos="720"/>
        </w:tabs>
        <w:ind w:left="-426" w:right="-284"/>
        <w:jc w:val="both"/>
      </w:pPr>
      <w:r>
        <w:rPr>
          <w:sz w:val="28"/>
          <w:szCs w:val="28"/>
        </w:rPr>
        <w:tab/>
      </w:r>
      <w:r>
        <w:t>Ответьте на следующие вопросы:</w:t>
      </w:r>
    </w:p>
    <w:p w14:paraId="40A4AC8E" w14:textId="77777777" w:rsidR="00C10EEB" w:rsidRDefault="00C10EEB" w:rsidP="00C10EEB">
      <w:pPr>
        <w:tabs>
          <w:tab w:val="left" w:pos="284"/>
        </w:tabs>
        <w:ind w:left="-426" w:right="-284"/>
        <w:jc w:val="both"/>
      </w:pPr>
      <w:r>
        <w:t>1. По каким видам товаров запасы на конец отчетного периода снизились по сравнению с запасами на начало квартала? Укажите возможные причины.</w:t>
      </w:r>
    </w:p>
    <w:p w14:paraId="087C9BDB" w14:textId="77777777" w:rsidR="00C10EEB" w:rsidRDefault="00C10EEB" w:rsidP="00C10EEB">
      <w:pPr>
        <w:tabs>
          <w:tab w:val="left" w:pos="284"/>
        </w:tabs>
        <w:ind w:left="-426" w:right="-284"/>
        <w:jc w:val="both"/>
      </w:pPr>
      <w:r>
        <w:t>2. По каким видам товаров поступление превысило реализацию в отчетном периоде? Укажите возможные причины.</w:t>
      </w:r>
    </w:p>
    <w:p w14:paraId="2F73D2FD" w14:textId="77777777" w:rsidR="00C10EEB" w:rsidRDefault="00C10EEB" w:rsidP="00C10EEB">
      <w:pPr>
        <w:tabs>
          <w:tab w:val="left" w:pos="284"/>
        </w:tabs>
        <w:ind w:left="-426" w:right="-284"/>
        <w:jc w:val="both"/>
      </w:pPr>
    </w:p>
    <w:p w14:paraId="0971F0C1" w14:textId="77777777" w:rsidR="00C10EEB" w:rsidRDefault="00C10EEB" w:rsidP="00C10EEB">
      <w:pPr>
        <w:tabs>
          <w:tab w:val="left" w:pos="284"/>
        </w:tabs>
        <w:ind w:left="-426" w:right="-284"/>
        <w:jc w:val="both"/>
      </w:pPr>
    </w:p>
    <w:p w14:paraId="732DE278" w14:textId="77777777" w:rsidR="00C10EEB" w:rsidRDefault="00C10EEB" w:rsidP="00C10EEB">
      <w:pPr>
        <w:tabs>
          <w:tab w:val="left" w:pos="284"/>
        </w:tabs>
        <w:ind w:left="-426" w:right="-284"/>
        <w:jc w:val="both"/>
      </w:pPr>
      <w:r>
        <w:t>97. Торговый отдел  ОАО ТД «Речицкий» произвел закупку йогуртов у 4-х различных поставщиков. Рассчитайте объемы реализации йогуртов за отчетный период по поставщикам товаров. Результаты расчетов оформите в таблице.</w:t>
      </w:r>
    </w:p>
    <w:p w14:paraId="425604F0" w14:textId="77777777" w:rsidR="00C10EEB" w:rsidRDefault="00C10EEB" w:rsidP="00C10EEB">
      <w:pPr>
        <w:ind w:left="717"/>
        <w:jc w:val="right"/>
      </w:pPr>
      <w:r>
        <w:t>Таблица (руб.)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701"/>
      </w:tblGrid>
      <w:tr w:rsidR="00C10EEB" w14:paraId="65152CA2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84207" w14:textId="77777777" w:rsidR="00C10EEB" w:rsidRDefault="00C10EEB">
            <w:pPr>
              <w:tabs>
                <w:tab w:val="left" w:pos="720"/>
              </w:tabs>
              <w:jc w:val="center"/>
            </w:pPr>
            <w:r>
              <w:t>Наименование товаров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F463" w14:textId="77777777" w:rsidR="00C10EEB" w:rsidRDefault="00C10EE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Товарные запасы на начало 2 квартала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15EE4" w14:textId="77777777" w:rsidR="00C10EEB" w:rsidRDefault="00C10EE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товаров за 2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2445E" w14:textId="77777777" w:rsidR="00C10EEB" w:rsidRDefault="00C10EE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Товарные запасы на конец 2 квартала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5A76F" w14:textId="77777777" w:rsidR="00C10EEB" w:rsidRDefault="00C10EEB">
            <w:pPr>
              <w:tabs>
                <w:tab w:val="left" w:pos="720"/>
              </w:tabs>
              <w:jc w:val="center"/>
            </w:pPr>
            <w:r>
              <w:t>Реализация</w:t>
            </w:r>
          </w:p>
        </w:tc>
      </w:tr>
      <w:tr w:rsidR="00C10EEB" w14:paraId="2B0B671B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E1E7C" w14:textId="77777777" w:rsidR="00C10EEB" w:rsidRDefault="00C1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480DE" w14:textId="77777777" w:rsidR="00C10EEB" w:rsidRDefault="00C1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AE60" w14:textId="77777777" w:rsidR="00C10EEB" w:rsidRDefault="00C1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E57A9" w14:textId="77777777" w:rsidR="00C10EEB" w:rsidRDefault="00C1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5F6D7" w14:textId="77777777" w:rsidR="00C10EEB" w:rsidRDefault="00C1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0EEB" w14:paraId="61A1BEE5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F37D8" w14:textId="77777777" w:rsidR="00C10EEB" w:rsidRDefault="00C1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1.«Савушкин продукт»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E4CC8" w14:textId="77777777" w:rsidR="00C10EEB" w:rsidRDefault="00C10EEB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837A" w14:textId="77777777" w:rsidR="00C10EEB" w:rsidRDefault="00C10EEB">
            <w:pPr>
              <w:jc w:val="center"/>
            </w:pPr>
            <w:r>
              <w:t>656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ABAB" w14:textId="77777777" w:rsidR="00C10EEB" w:rsidRDefault="00C10EEB">
            <w:pPr>
              <w:jc w:val="center"/>
            </w:pPr>
            <w:r>
              <w:t>360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C2D9" w14:textId="77777777" w:rsidR="00C10EEB" w:rsidRDefault="00C10EEB">
            <w:pPr>
              <w:jc w:val="center"/>
            </w:pPr>
          </w:p>
        </w:tc>
      </w:tr>
      <w:tr w:rsidR="00C10EEB" w14:paraId="7226BBE8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53CA6" w14:textId="77777777" w:rsidR="00C10EEB" w:rsidRDefault="00C1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«Молочные кружева»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45D88" w14:textId="77777777" w:rsidR="00C10EEB" w:rsidRDefault="00C10EEB">
            <w:pPr>
              <w:jc w:val="center"/>
            </w:pPr>
            <w:r>
              <w:t>568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51135" w14:textId="77777777" w:rsidR="00C10EEB" w:rsidRDefault="00C10EEB">
            <w:pPr>
              <w:jc w:val="center"/>
            </w:pPr>
            <w:r>
              <w:t>826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20030" w14:textId="77777777" w:rsidR="00C10EEB" w:rsidRDefault="00C10EEB">
            <w:pPr>
              <w:jc w:val="center"/>
            </w:pPr>
            <w:r>
              <w:t>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F46C" w14:textId="77777777" w:rsidR="00C10EEB" w:rsidRDefault="00C10EEB">
            <w:pPr>
              <w:jc w:val="center"/>
            </w:pPr>
          </w:p>
        </w:tc>
      </w:tr>
      <w:tr w:rsidR="00C10EEB" w14:paraId="7F24FDAE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A9F8" w14:textId="77777777" w:rsidR="00C10EEB" w:rsidRDefault="00C1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«Бабушкина крынка»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5E24" w14:textId="77777777" w:rsidR="00C10EEB" w:rsidRDefault="00C10EEB">
            <w:pPr>
              <w:jc w:val="center"/>
            </w:pPr>
            <w:r>
              <w:t>349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7D1E" w14:textId="77777777" w:rsidR="00C10EEB" w:rsidRDefault="00C10EEB">
            <w:pPr>
              <w:jc w:val="center"/>
            </w:pPr>
            <w: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0D345" w14:textId="77777777" w:rsidR="00C10EEB" w:rsidRDefault="00C10EEB">
            <w:pPr>
              <w:jc w:val="center"/>
            </w:pPr>
            <w:r>
              <w:t>490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E311" w14:textId="77777777" w:rsidR="00C10EEB" w:rsidRDefault="00C10EEB">
            <w:pPr>
              <w:jc w:val="center"/>
            </w:pPr>
          </w:p>
        </w:tc>
      </w:tr>
      <w:tr w:rsidR="00C10EEB" w14:paraId="39ACCFB8" w14:textId="77777777" w:rsidTr="00C10EE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4FBBD" w14:textId="77777777" w:rsidR="00C10EEB" w:rsidRDefault="00C1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«</w:t>
            </w:r>
            <w:proofErr w:type="spellStart"/>
            <w:r>
              <w:rPr>
                <w:sz w:val="20"/>
                <w:szCs w:val="20"/>
              </w:rPr>
              <w:t>Милкавита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A617F" w14:textId="77777777" w:rsidR="00C10EEB" w:rsidRDefault="00C10EEB">
            <w:pPr>
              <w:jc w:val="center"/>
            </w:pPr>
            <w:r>
              <w:t>125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B04D4" w14:textId="77777777" w:rsidR="00C10EEB" w:rsidRDefault="00C10EEB">
            <w:pPr>
              <w:jc w:val="center"/>
            </w:pPr>
            <w:r>
              <w:t>584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4FBA0" w14:textId="77777777" w:rsidR="00C10EEB" w:rsidRDefault="00C10EEB">
            <w:pPr>
              <w:jc w:val="center"/>
            </w:pPr>
            <w:r>
              <w:t>394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1553" w14:textId="77777777" w:rsidR="00C10EEB" w:rsidRDefault="00C10EEB">
            <w:pPr>
              <w:jc w:val="center"/>
            </w:pPr>
          </w:p>
        </w:tc>
      </w:tr>
    </w:tbl>
    <w:p w14:paraId="35A99305" w14:textId="77777777" w:rsidR="00C10EEB" w:rsidRDefault="00C10EEB" w:rsidP="00C10EEB">
      <w:pPr>
        <w:tabs>
          <w:tab w:val="left" w:pos="720"/>
        </w:tabs>
        <w:jc w:val="both"/>
      </w:pPr>
    </w:p>
    <w:p w14:paraId="457A041A" w14:textId="77777777" w:rsidR="00C10EEB" w:rsidRDefault="00C10EEB" w:rsidP="00C10EEB">
      <w:pPr>
        <w:tabs>
          <w:tab w:val="left" w:pos="720"/>
        </w:tabs>
        <w:ind w:left="-426"/>
        <w:jc w:val="both"/>
      </w:pPr>
      <w:r>
        <w:tab/>
        <w:t xml:space="preserve">Ответьте на следующие вопросы: </w:t>
      </w:r>
    </w:p>
    <w:p w14:paraId="74FC38C0" w14:textId="77777777" w:rsidR="00C10EEB" w:rsidRDefault="00C10EEB" w:rsidP="00C10EEB">
      <w:pPr>
        <w:ind w:left="-426"/>
        <w:jc w:val="both"/>
      </w:pPr>
      <w:r>
        <w:t>Укажите йогурт каких поставщиков пользуется спросом.  Ответ обоснуйте.</w:t>
      </w:r>
    </w:p>
    <w:p w14:paraId="0B1A1FC1" w14:textId="77777777" w:rsidR="00C10EEB" w:rsidRDefault="00C10EEB" w:rsidP="00C10EEB">
      <w:pPr>
        <w:ind w:left="-426"/>
        <w:jc w:val="both"/>
      </w:pPr>
      <w:r>
        <w:t xml:space="preserve">Укажите по каким поставщикам поступление превысило реализацию в данном периоде? </w:t>
      </w:r>
    </w:p>
    <w:p w14:paraId="0440E84A" w14:textId="77777777" w:rsidR="00C10EEB" w:rsidRDefault="00C10EEB" w:rsidP="00C10EEB">
      <w:pPr>
        <w:ind w:left="-426"/>
        <w:jc w:val="both"/>
      </w:pPr>
      <w:r>
        <w:t>Перечислите возможные причины сложившейся ситуации.</w:t>
      </w:r>
    </w:p>
    <w:p w14:paraId="491C02B3" w14:textId="77777777" w:rsidR="00C10EEB" w:rsidRDefault="00C10EEB" w:rsidP="00C10EEB">
      <w:pPr>
        <w:ind w:left="-426"/>
        <w:jc w:val="both"/>
      </w:pPr>
      <w:r>
        <w:t>98. Прокомментируйте следующие ситуации. Ответы обоснуйте.</w:t>
      </w:r>
    </w:p>
    <w:p w14:paraId="52A0601F" w14:textId="77777777" w:rsidR="00C10EEB" w:rsidRDefault="00C10EEB" w:rsidP="00C10EE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-426" w:firstLine="0"/>
        <w:jc w:val="both"/>
      </w:pPr>
      <w:r>
        <w:t xml:space="preserve">Покупателя не впустили в  продовольственный магазин «Южный» за 5 </w:t>
      </w:r>
    </w:p>
    <w:p w14:paraId="6D946FF5" w14:textId="77777777" w:rsidR="00C10EEB" w:rsidRDefault="00C10EEB" w:rsidP="00C10EEB">
      <w:pPr>
        <w:overflowPunct w:val="0"/>
        <w:autoSpaceDE w:val="0"/>
        <w:autoSpaceDN w:val="0"/>
        <w:adjustRightInd w:val="0"/>
        <w:ind w:left="-426"/>
        <w:jc w:val="both"/>
      </w:pPr>
      <w:r>
        <w:t>минут до его закрытия, мотивируя тем, что в торговом зале много покупателей,  его не успеют обслужить. Когда должен  быть прекращен доступ покупателей в торговый зал магазина? Прокомментируйте действия работников магазина.</w:t>
      </w:r>
    </w:p>
    <w:p w14:paraId="7297FD04" w14:textId="77777777" w:rsidR="00C10EEB" w:rsidRDefault="00C10EEB" w:rsidP="00C10EEB">
      <w:pPr>
        <w:pStyle w:val="af3"/>
        <w:numPr>
          <w:ilvl w:val="0"/>
          <w:numId w:val="12"/>
        </w:numPr>
        <w:autoSpaceDE w:val="0"/>
        <w:autoSpaceDN w:val="0"/>
        <w:ind w:left="-426" w:firstLine="0"/>
        <w:jc w:val="both"/>
      </w:pPr>
      <w:r>
        <w:lastRenderedPageBreak/>
        <w:t xml:space="preserve">В продовольственном магазине «Южный»  при отпуске бакалейных товаров </w:t>
      </w:r>
    </w:p>
    <w:p w14:paraId="4BD27BC3" w14:textId="77777777" w:rsidR="00C10EEB" w:rsidRDefault="00C10EEB" w:rsidP="00C10EEB">
      <w:pPr>
        <w:autoSpaceDE w:val="0"/>
        <w:autoSpaceDN w:val="0"/>
        <w:ind w:left="-426"/>
        <w:jc w:val="both"/>
      </w:pPr>
      <w:r>
        <w:t xml:space="preserve">каждому покупателю продавец добавляет пакет концентрированного супа, срок реализации которого истекает. На возражения покупателей отвечает, что это распоряжение руководителя магазина. Правильно ли поступает продавец? Почему? </w:t>
      </w:r>
    </w:p>
    <w:p w14:paraId="64E2C4AD" w14:textId="77777777" w:rsidR="00C10EEB" w:rsidRDefault="00C10EEB" w:rsidP="00C10EEB">
      <w:pPr>
        <w:pStyle w:val="af3"/>
        <w:numPr>
          <w:ilvl w:val="0"/>
          <w:numId w:val="12"/>
        </w:numPr>
        <w:autoSpaceDE w:val="0"/>
        <w:autoSpaceDN w:val="0"/>
        <w:ind w:left="-426" w:firstLine="0"/>
        <w:jc w:val="both"/>
      </w:pPr>
      <w:r>
        <w:t xml:space="preserve">По решению  руководителя торговой организации продовольственный магазин </w:t>
      </w:r>
    </w:p>
    <w:p w14:paraId="6A9FFCB5" w14:textId="77777777" w:rsidR="00C10EEB" w:rsidRDefault="00C10EEB" w:rsidP="00C10EEB">
      <w:pPr>
        <w:autoSpaceDE w:val="0"/>
        <w:autoSpaceDN w:val="0"/>
        <w:ind w:left="-426"/>
        <w:jc w:val="both"/>
      </w:pPr>
      <w:r>
        <w:t>«Южный»  закрывается на ремонт. Каковы должны быть действия заведующей магазином?</w:t>
      </w:r>
    </w:p>
    <w:p w14:paraId="16AEA01F" w14:textId="77777777" w:rsidR="00C10EEB" w:rsidRDefault="00C10EEB" w:rsidP="00C10EEB">
      <w:pPr>
        <w:ind w:left="-426"/>
        <w:jc w:val="both"/>
      </w:pPr>
      <w:r>
        <w:t>99. Прокомментируйте следующие ситуации. Ответы обоснуйте.</w:t>
      </w:r>
    </w:p>
    <w:p w14:paraId="44417C1C" w14:textId="77777777" w:rsidR="00C10EEB" w:rsidRDefault="00C10EEB" w:rsidP="00C10EEB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-426" w:firstLine="0"/>
        <w:jc w:val="both"/>
      </w:pPr>
      <w:r>
        <w:t xml:space="preserve">Покупателя не впустили в  продовольственный магазин «Западный» за 5 </w:t>
      </w:r>
    </w:p>
    <w:p w14:paraId="1F431684" w14:textId="77777777" w:rsidR="00C10EEB" w:rsidRDefault="00C10EEB" w:rsidP="00C10EEB">
      <w:pPr>
        <w:overflowPunct w:val="0"/>
        <w:autoSpaceDE w:val="0"/>
        <w:autoSpaceDN w:val="0"/>
        <w:adjustRightInd w:val="0"/>
        <w:ind w:left="-426"/>
        <w:jc w:val="both"/>
      </w:pPr>
      <w:r>
        <w:t>минут до его закрытия, мотивируя тем, что в торговом зале много покупателей,  его не успеют обслужить. Когда должен  быть прекращен доступ покупателей в торговый зал магазина? Прокомментируйте действия работников магазина.</w:t>
      </w:r>
    </w:p>
    <w:p w14:paraId="6BC37F59" w14:textId="77777777" w:rsidR="00C10EEB" w:rsidRDefault="00C10EEB" w:rsidP="00C10EEB">
      <w:pPr>
        <w:pStyle w:val="af3"/>
        <w:numPr>
          <w:ilvl w:val="0"/>
          <w:numId w:val="14"/>
        </w:numPr>
        <w:autoSpaceDE w:val="0"/>
        <w:autoSpaceDN w:val="0"/>
        <w:ind w:left="-426" w:firstLine="0"/>
        <w:jc w:val="both"/>
      </w:pPr>
      <w:r>
        <w:t xml:space="preserve">В продовольственном магазине «Западный»  при отпуске бакалейных товаров </w:t>
      </w:r>
    </w:p>
    <w:p w14:paraId="45F9586A" w14:textId="77777777" w:rsidR="00C10EEB" w:rsidRDefault="00C10EEB" w:rsidP="00C10EEB">
      <w:pPr>
        <w:autoSpaceDE w:val="0"/>
        <w:autoSpaceDN w:val="0"/>
        <w:ind w:left="-426"/>
        <w:jc w:val="both"/>
      </w:pPr>
      <w:r>
        <w:t xml:space="preserve">каждому покупателю продавец добавляет пакет концентрированного супа, срок реализации которого истекает. На возражения покупателей отвечает, что это распоряжение руководителя магазина. Правильно ли поступает продавец? Почему? </w:t>
      </w:r>
    </w:p>
    <w:p w14:paraId="09C1C7AF" w14:textId="77777777" w:rsidR="00C10EEB" w:rsidRDefault="00C10EEB" w:rsidP="00C10EEB">
      <w:pPr>
        <w:pStyle w:val="af3"/>
        <w:numPr>
          <w:ilvl w:val="0"/>
          <w:numId w:val="14"/>
        </w:numPr>
        <w:autoSpaceDE w:val="0"/>
        <w:autoSpaceDN w:val="0"/>
        <w:ind w:left="-426" w:firstLine="0"/>
        <w:jc w:val="both"/>
      </w:pPr>
      <w:r>
        <w:t xml:space="preserve">По решению  руководителя торговой организации продовольственный магазин </w:t>
      </w:r>
    </w:p>
    <w:p w14:paraId="6A162AA3" w14:textId="77777777" w:rsidR="00C10EEB" w:rsidRDefault="00C10EEB" w:rsidP="00C10EEB">
      <w:pPr>
        <w:autoSpaceDE w:val="0"/>
        <w:autoSpaceDN w:val="0"/>
        <w:ind w:left="-426"/>
        <w:jc w:val="both"/>
      </w:pPr>
      <w:r>
        <w:t>«Западный»  закрывается на ремонт. Каковы должны быть действия заведующей магазином?</w:t>
      </w:r>
    </w:p>
    <w:p w14:paraId="6F6E938B" w14:textId="77777777" w:rsidR="00C10EEB" w:rsidRDefault="00C10EEB" w:rsidP="00C10EEB">
      <w:pPr>
        <w:tabs>
          <w:tab w:val="left" w:pos="187"/>
        </w:tabs>
        <w:ind w:left="-426"/>
      </w:pPr>
    </w:p>
    <w:p w14:paraId="001F1DA8" w14:textId="77777777" w:rsidR="00C10EEB" w:rsidRDefault="00C10EEB" w:rsidP="00C10EEB">
      <w:pPr>
        <w:tabs>
          <w:tab w:val="left" w:pos="187"/>
        </w:tabs>
        <w:ind w:left="-426"/>
      </w:pPr>
    </w:p>
    <w:p w14:paraId="44C167B5" w14:textId="77777777" w:rsidR="00C10EEB" w:rsidRDefault="00C10EEB" w:rsidP="00C10EEB">
      <w:pPr>
        <w:tabs>
          <w:tab w:val="left" w:pos="187"/>
        </w:tabs>
        <w:ind w:left="-426"/>
        <w:rPr>
          <w:i/>
          <w:color w:val="000000"/>
        </w:rPr>
      </w:pPr>
      <w:r>
        <w:t xml:space="preserve">100. Прокомментируйте следующие ситуации. </w:t>
      </w:r>
      <w:r>
        <w:rPr>
          <w:color w:val="000000"/>
        </w:rPr>
        <w:t>Ответ обоснуйте.</w:t>
      </w:r>
    </w:p>
    <w:p w14:paraId="4AB47501" w14:textId="77777777" w:rsidR="00C10EEB" w:rsidRDefault="00C10EEB" w:rsidP="00C10EE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-426" w:firstLine="0"/>
        <w:jc w:val="both"/>
      </w:pPr>
      <w:r>
        <w:t xml:space="preserve">Покупатель  приобрел   пылесос. На следующий день он </w:t>
      </w:r>
    </w:p>
    <w:p w14:paraId="07F97EF5" w14:textId="77777777" w:rsidR="00C10EEB" w:rsidRDefault="00C10EEB" w:rsidP="00C10EEB">
      <w:pPr>
        <w:overflowPunct w:val="0"/>
        <w:autoSpaceDE w:val="0"/>
        <w:autoSpaceDN w:val="0"/>
        <w:adjustRightInd w:val="0"/>
        <w:ind w:left="-426"/>
        <w:jc w:val="both"/>
      </w:pPr>
      <w:r>
        <w:t>обратился к продавцу магазина с просьбой  обменять на  другой такой товар возможно с доплатой стоимости, так как его не устраивает цветовая гамма. Товарный вид, упаковка и кассовый чек сохранены.    Укажите действия  продавца.</w:t>
      </w:r>
    </w:p>
    <w:p w14:paraId="09883D72" w14:textId="77777777" w:rsidR="00C10EEB" w:rsidRDefault="00C10EEB" w:rsidP="00C10EE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-426" w:firstLine="0"/>
        <w:jc w:val="both"/>
      </w:pPr>
      <w:r>
        <w:t xml:space="preserve">В магазине 27 июня покупательница обратилась к продавцу с просьбой  </w:t>
      </w:r>
    </w:p>
    <w:p w14:paraId="4AA9F9FB" w14:textId="77777777" w:rsidR="00C10EEB" w:rsidRDefault="00C10EEB" w:rsidP="00C10EEB">
      <w:pPr>
        <w:ind w:left="-426"/>
        <w:jc w:val="both"/>
      </w:pPr>
      <w:r>
        <w:t>обменять платье на  платье другой модели, которое  появилось в продаже. У покупательницы имеется кассовый чек от 5 июня; сохранен внешний товарный вид изделия и фабричный ярлык.  Как поступить продавцу в данной ситуации?</w:t>
      </w:r>
    </w:p>
    <w:p w14:paraId="75E7FB88" w14:textId="77777777" w:rsidR="00C10EEB" w:rsidRDefault="00C10EEB" w:rsidP="00C10EEB">
      <w:pPr>
        <w:numPr>
          <w:ilvl w:val="0"/>
          <w:numId w:val="16"/>
        </w:numPr>
        <w:ind w:left="-426" w:firstLine="0"/>
        <w:jc w:val="both"/>
      </w:pPr>
      <w:r>
        <w:t>Покупатель приобрел  летние туфли 15 апреля. Производителем установлен гарантийный срок – 30  календарных дней. В результате носки  треснула подошва, и 24 мая покупатель обратился в магазин с просьбой обменять товар. Как  поступит администрация магазина? Кем оплачивается и как потом возмещается стоимость экспертизы товара?</w:t>
      </w:r>
    </w:p>
    <w:p w14:paraId="5FA97914" w14:textId="77777777" w:rsidR="00C10EEB" w:rsidRDefault="00C10EEB" w:rsidP="00C10EEB">
      <w:pPr>
        <w:jc w:val="both"/>
      </w:pPr>
    </w:p>
    <w:p w14:paraId="0396EB08" w14:textId="77777777" w:rsidR="00C10EEB" w:rsidRDefault="00C10EEB" w:rsidP="00C10EEB">
      <w:pPr>
        <w:jc w:val="both"/>
      </w:pPr>
    </w:p>
    <w:p w14:paraId="4FC3418F" w14:textId="77777777" w:rsidR="00C10EEB" w:rsidRDefault="00C10EEB" w:rsidP="00C10EEB">
      <w:pPr>
        <w:tabs>
          <w:tab w:val="left" w:pos="187"/>
        </w:tabs>
        <w:ind w:left="-426"/>
      </w:pPr>
      <w:r>
        <w:t>101. Прокомментируйте следующие ситуации. Ответы обоснуйте.</w:t>
      </w:r>
    </w:p>
    <w:p w14:paraId="10B6F8DF" w14:textId="77777777" w:rsidR="00C10EEB" w:rsidRDefault="00C10EEB" w:rsidP="00C10EEB">
      <w:pPr>
        <w:pStyle w:val="af3"/>
        <w:numPr>
          <w:ilvl w:val="0"/>
          <w:numId w:val="18"/>
        </w:numPr>
        <w:ind w:left="-426" w:firstLine="0"/>
        <w:jc w:val="both"/>
      </w:pPr>
      <w:r>
        <w:t xml:space="preserve">Покупатель приобрел  в гипермаркете обручальное кольцо. На следующий день  </w:t>
      </w:r>
    </w:p>
    <w:p w14:paraId="56764865" w14:textId="77777777" w:rsidR="00C10EEB" w:rsidRDefault="00C10EEB" w:rsidP="00C10EEB">
      <w:pPr>
        <w:ind w:left="-426"/>
        <w:jc w:val="both"/>
      </w:pPr>
      <w:r>
        <w:t>он  пришел с просьбой обменять на другой товар; товарный вид, упаковка, кассовый чек сохранены.    Продавец отказал? Правомерны ли действия продавца?</w:t>
      </w:r>
    </w:p>
    <w:p w14:paraId="12C42C2D" w14:textId="77777777" w:rsidR="00C10EEB" w:rsidRDefault="00C10EEB" w:rsidP="00C10EEB">
      <w:pPr>
        <w:numPr>
          <w:ilvl w:val="12"/>
          <w:numId w:val="0"/>
        </w:numPr>
        <w:ind w:left="-426"/>
        <w:jc w:val="both"/>
      </w:pPr>
      <w:r>
        <w:t xml:space="preserve">2. В гипермаркете покупатель приобрел брюки спортивные. Через </w:t>
      </w:r>
      <w:proofErr w:type="spellStart"/>
      <w:r>
        <w:t>пятьдней</w:t>
      </w:r>
      <w:proofErr w:type="spellEnd"/>
      <w:r>
        <w:t xml:space="preserve"> он вернулся в магазин с целью обменять товар на товар другого размера. В какой срок может состояться обмен данного товара и  при каких условиях? </w:t>
      </w:r>
    </w:p>
    <w:p w14:paraId="0ADF79E4" w14:textId="77777777" w:rsidR="00C10EEB" w:rsidRDefault="00C10EEB" w:rsidP="00C10EEB">
      <w:pPr>
        <w:numPr>
          <w:ilvl w:val="12"/>
          <w:numId w:val="0"/>
        </w:numPr>
        <w:ind w:left="-426"/>
        <w:jc w:val="both"/>
      </w:pPr>
      <w:r>
        <w:t>3. Покупатель приобрел  зимние сапоги 10 сентября. Производителем установлен гарантийный срок – 70 календарных дней. В результате носки  сломался каблук, и 14 декабря покупатель обратился в магазин с просьбой обменять товар. Как  поступит администрация магазина? Кем оплачивается и как потом возмещается стоимость экспертизы товара?</w:t>
      </w:r>
    </w:p>
    <w:p w14:paraId="3A53D481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D0C26F0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163EA95F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CF44F5D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395A948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5F8C0ACB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1A86ED35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546CD77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8452572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1FBA70BD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E83D2D5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23C1CDB" w14:textId="77777777" w:rsidR="00C10EEB" w:rsidRDefault="00C10EEB" w:rsidP="00C1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изучению и написанию </w:t>
      </w:r>
    </w:p>
    <w:p w14:paraId="472BD17A" w14:textId="77777777" w:rsidR="00C10EEB" w:rsidRDefault="00C10EEB" w:rsidP="00C1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теоретических вопросов</w:t>
      </w:r>
    </w:p>
    <w:p w14:paraId="77101FF1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0A64C99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6D560B9" w14:textId="77777777" w:rsidR="00C10EEB" w:rsidRDefault="00C10EEB" w:rsidP="00C10EEB">
      <w:pPr>
        <w:ind w:left="-567"/>
        <w:jc w:val="both"/>
      </w:pPr>
      <w:r>
        <w:t xml:space="preserve">Основой для изучения вопросов </w:t>
      </w:r>
      <w:r>
        <w:rPr>
          <w:b/>
        </w:rPr>
        <w:t>№ 1-13, 20-30, 37-55</w:t>
      </w:r>
      <w:r>
        <w:t xml:space="preserve"> -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</w:t>
      </w:r>
    </w:p>
    <w:p w14:paraId="02EC7C91" w14:textId="77777777" w:rsidR="00C10EEB" w:rsidRDefault="00C10EEB" w:rsidP="00C10EEB">
      <w:pPr>
        <w:jc w:val="both"/>
        <w:rPr>
          <w:color w:val="FF0000"/>
        </w:rPr>
      </w:pPr>
    </w:p>
    <w:p w14:paraId="4573749B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Основой для изучения вопросов </w:t>
      </w:r>
      <w:r>
        <w:rPr>
          <w:b/>
        </w:rPr>
        <w:t>№ 14-19, 31-43</w:t>
      </w:r>
      <w:r>
        <w:t xml:space="preserve"> может служить учебное пособие  </w:t>
      </w:r>
      <w:proofErr w:type="spellStart"/>
      <w:r>
        <w:t>Башаримова</w:t>
      </w:r>
      <w:proofErr w:type="spellEnd"/>
      <w:r>
        <w:t xml:space="preserve">, С.И. Коммерческая деятельность: учебник / С.И. </w:t>
      </w:r>
      <w:proofErr w:type="spellStart"/>
      <w:r>
        <w:t>Башаримова</w:t>
      </w:r>
      <w:proofErr w:type="spellEnd"/>
      <w:r>
        <w:t xml:space="preserve">, М.В. </w:t>
      </w:r>
      <w:proofErr w:type="spellStart"/>
      <w:r>
        <w:t>Дасько</w:t>
      </w:r>
      <w:proofErr w:type="spellEnd"/>
      <w:r>
        <w:t xml:space="preserve">. – Минск : </w:t>
      </w:r>
      <w:proofErr w:type="spellStart"/>
      <w:r>
        <w:t>Бел.Энц</w:t>
      </w:r>
      <w:proofErr w:type="spellEnd"/>
      <w:r>
        <w:t xml:space="preserve">. </w:t>
      </w:r>
      <w:proofErr w:type="spellStart"/>
      <w:r>
        <w:rPr>
          <w:lang w:val="en-US"/>
        </w:rPr>
        <w:t>i</w:t>
      </w:r>
      <w:r>
        <w:t>мя</w:t>
      </w:r>
      <w:proofErr w:type="spellEnd"/>
      <w:r>
        <w:t xml:space="preserve"> Петруся </w:t>
      </w:r>
      <w:proofErr w:type="spellStart"/>
      <w:r>
        <w:t>Бройк</w:t>
      </w:r>
      <w:proofErr w:type="spellEnd"/>
      <w:r>
        <w:rPr>
          <w:lang w:val="en-US"/>
        </w:rPr>
        <w:t>i</w:t>
      </w:r>
      <w:r>
        <w:t>, 2010</w:t>
      </w:r>
    </w:p>
    <w:p w14:paraId="794D4569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46CBB97" w14:textId="77777777" w:rsidR="00C10EEB" w:rsidRDefault="00C10EEB" w:rsidP="00C10EEB">
      <w:pPr>
        <w:numPr>
          <w:ilvl w:val="0"/>
          <w:numId w:val="20"/>
        </w:numPr>
        <w:ind w:left="-567" w:firstLine="0"/>
        <w:jc w:val="both"/>
        <w:rPr>
          <w:b/>
          <w:sz w:val="28"/>
          <w:szCs w:val="28"/>
        </w:rPr>
      </w:pPr>
      <w:r>
        <w:t xml:space="preserve">Сущность и цель коммерческой деятельности. </w:t>
      </w:r>
    </w:p>
    <w:p w14:paraId="7A655FCD" w14:textId="77777777" w:rsidR="00C10EEB" w:rsidRDefault="00C10EEB" w:rsidP="00C10EEB">
      <w:pPr>
        <w:widowControl w:val="0"/>
        <w:adjustRightInd w:val="0"/>
        <w:ind w:left="-567"/>
        <w:jc w:val="both"/>
      </w:pPr>
      <w:r>
        <w:t>(</w:t>
      </w:r>
      <w:r>
        <w:rPr>
          <w:i/>
        </w:rPr>
        <w:t>Понятие «коммерческая деятельность», коммерческая деятельность на рынке товаров и услуг, коммерческий процесс, коммерческие операции, цель коммерческой деятельности</w:t>
      </w:r>
      <w:r>
        <w:t>)</w:t>
      </w:r>
    </w:p>
    <w:p w14:paraId="1E193469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47FC5A37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rPr>
          <w:spacing w:val="-2"/>
        </w:rPr>
        <w:t xml:space="preserve">Роль коммерческой деятельности в условиях конкуренции. </w:t>
      </w:r>
    </w:p>
    <w:p w14:paraId="371DC10E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  <w:r>
        <w:rPr>
          <w:spacing w:val="-2"/>
        </w:rPr>
        <w:t>(</w:t>
      </w:r>
      <w:r>
        <w:rPr>
          <w:i/>
          <w:spacing w:val="-2"/>
        </w:rPr>
        <w:t>Предпосылки изменения роли коммерческой деятельности в новых условиях хозяйствования, направления совершенствования коммерческой деятельности, факторы, определяющие развитие коммерческой деятельности</w:t>
      </w:r>
      <w:r>
        <w:rPr>
          <w:spacing w:val="-2"/>
        </w:rPr>
        <w:t>)</w:t>
      </w:r>
    </w:p>
    <w:p w14:paraId="0B83FE18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61B7A78C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5DA394FA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i/>
          <w:spacing w:val="-2"/>
        </w:rPr>
      </w:pPr>
      <w:r>
        <w:rPr>
          <w:spacing w:val="-2"/>
        </w:rPr>
        <w:t>Принципы, функции и задачи коммерческой деятельности в современных условиях. (</w:t>
      </w:r>
      <w:r>
        <w:rPr>
          <w:i/>
          <w:spacing w:val="-2"/>
        </w:rPr>
        <w:t xml:space="preserve">Охарактеризовать принципы коммерческой деятельности - экономическая свобода, конкурентоспособность; адаптивность; снижение риска, эффективность. </w:t>
      </w:r>
    </w:p>
    <w:p w14:paraId="679722F8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  <w:r>
        <w:rPr>
          <w:i/>
          <w:spacing w:val="-2"/>
        </w:rPr>
        <w:t>Перечислить функции и задачи</w:t>
      </w:r>
      <w:r>
        <w:rPr>
          <w:spacing w:val="-2"/>
        </w:rPr>
        <w:t>)</w:t>
      </w:r>
    </w:p>
    <w:p w14:paraId="2C25705E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33548BAF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4D7F81A1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rPr>
          <w:spacing w:val="-2"/>
        </w:rPr>
        <w:t xml:space="preserve">Субъекты правоотношений и объекты в коммерческой деятельности, их характеристика. </w:t>
      </w:r>
    </w:p>
    <w:p w14:paraId="2F9CDB26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spacing w:val="-2"/>
        </w:rPr>
        <w:t>(</w:t>
      </w:r>
      <w:r>
        <w:rPr>
          <w:i/>
          <w:spacing w:val="-2"/>
        </w:rPr>
        <w:t xml:space="preserve">Охарактеризовать субъекты коммерческих операций: коммерческие и некоммерческие организации, субъекты коммерческих правоотношений в торговле (юридические лица, индивидуальные предприниматели, хозяйственные товарищества и общества (ОАО, ООО, ОДО), производственные кооперативы, унитарные предприятия, крестьянские (фермерские) хозяйства. </w:t>
      </w:r>
    </w:p>
    <w:p w14:paraId="2F901C98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  <w:r>
        <w:rPr>
          <w:i/>
          <w:spacing w:val="-2"/>
        </w:rPr>
        <w:t>Охарактеризовать субъекты коммерческих операций: товар, услуга</w:t>
      </w:r>
      <w:r>
        <w:rPr>
          <w:spacing w:val="-2"/>
        </w:rPr>
        <w:t>)</w:t>
      </w:r>
    </w:p>
    <w:p w14:paraId="46A5BA40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5EE70A95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rPr>
          <w:spacing w:val="-2"/>
        </w:rPr>
        <w:t xml:space="preserve">Характеристика основных элементов, определяющих содержание коммерческой деятельности.  </w:t>
      </w:r>
    </w:p>
    <w:p w14:paraId="608DCE18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spacing w:val="-2"/>
        </w:rPr>
        <w:t>(</w:t>
      </w:r>
      <w:r>
        <w:rPr>
          <w:i/>
          <w:spacing w:val="-2"/>
        </w:rPr>
        <w:t xml:space="preserve">Информационное обеспечение коммерческой деятельности, определение потребности в товарах, </w:t>
      </w:r>
    </w:p>
    <w:p w14:paraId="3B285200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 xml:space="preserve">выбор партнеров для установления хозяйственных связей и каналов распределения, коммерческая деятельность по установлению хозяйственных связей между партнерами, </w:t>
      </w:r>
    </w:p>
    <w:p w14:paraId="14DE9754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 xml:space="preserve">организация оптовых закупок товаров, коммерческая деятельность по оптовой продаже товаров, коммерческая деятельность по организации розничной продажи товаров, </w:t>
      </w:r>
    </w:p>
    <w:p w14:paraId="3A603660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 xml:space="preserve">управление товарными ресурсами, работа по продвижению товара на рынок, обеспечивающая формирование спроса, стимулирование продажи товаров, оказание услуг, сервисное </w:t>
      </w:r>
      <w:r>
        <w:rPr>
          <w:i/>
          <w:spacing w:val="-2"/>
        </w:rPr>
        <w:lastRenderedPageBreak/>
        <w:t>сопровождение товаров, разработка коммерческой стратегии торговой организации</w:t>
      </w:r>
      <w:r>
        <w:rPr>
          <w:spacing w:val="-2"/>
        </w:rPr>
        <w:t>)</w:t>
      </w:r>
    </w:p>
    <w:p w14:paraId="1812D7F2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25F314F0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rPr>
          <w:spacing w:val="-2"/>
        </w:rPr>
        <w:t xml:space="preserve">Коммерческие службы торговых организаций и их функции. Требования к специалистам коммерческой службы. </w:t>
      </w:r>
    </w:p>
    <w:p w14:paraId="7977139A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 xml:space="preserve">(Функции коммерческой службы розничных и оптовых торговых организаций. </w:t>
      </w:r>
    </w:p>
    <w:p w14:paraId="6837E1AB" w14:textId="77777777" w:rsidR="00C10EEB" w:rsidRDefault="00C10EEB" w:rsidP="00C10EEB">
      <w:pPr>
        <w:widowControl w:val="0"/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>Перечислите действия специалистов направленные на эффективность коммерческой деятельности и важнейшие требования к специалистам по коммерции)</w:t>
      </w:r>
    </w:p>
    <w:p w14:paraId="42D95E86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t xml:space="preserve">Коммерческая информация: источники, предъявляемые требования. Современные информационные технологии, применяемые в коммерческой деятельности. </w:t>
      </w:r>
    </w:p>
    <w:p w14:paraId="280C08C2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Понятие  «коммерческой информации». Охарактеризовать источники получения коммерческой информации – внешние, внутреннее, первичные, вторичные. Перечислить требования, предъявляемые к коммерческой информации. </w:t>
      </w:r>
    </w:p>
    <w:p w14:paraId="70B8B84A" w14:textId="77777777" w:rsidR="00C10EEB" w:rsidRDefault="00C10EEB" w:rsidP="00C10EEB">
      <w:pPr>
        <w:widowControl w:val="0"/>
        <w:adjustRightInd w:val="0"/>
        <w:ind w:left="-567"/>
        <w:jc w:val="both"/>
      </w:pPr>
      <w:r>
        <w:rPr>
          <w:i/>
        </w:rPr>
        <w:t>Технические средства получения коммерческой информации КСА, СКС и т.д.</w:t>
      </w:r>
      <w:r>
        <w:t>)</w:t>
      </w:r>
    </w:p>
    <w:p w14:paraId="7982E976" w14:textId="77777777" w:rsidR="00C10EEB" w:rsidRDefault="00C10EEB" w:rsidP="00C10EEB">
      <w:pPr>
        <w:widowControl w:val="0"/>
        <w:adjustRightInd w:val="0"/>
        <w:ind w:left="-567"/>
        <w:jc w:val="both"/>
      </w:pPr>
    </w:p>
    <w:p w14:paraId="2E435A5D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t xml:space="preserve"> Комплексное изучение рынка как основа информационного обеспечения коммерческой деятельности. Использование коммерческой информации для принятия коммерческих решений.</w:t>
      </w:r>
    </w:p>
    <w:p w14:paraId="68EE7D6C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Изучение покупателей, мотивов покупок, требований к товару; организация изучения спроса и конъюнктуры рынка; изучение потенциальных возможностей торговой организации и ее конкурентного положения на рынке. </w:t>
      </w:r>
    </w:p>
    <w:p w14:paraId="204E77B2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rPr>
          <w:i/>
        </w:rPr>
        <w:t>Для принятия каких коммерческих решений  используется коммерческая информация</w:t>
      </w:r>
      <w:r>
        <w:t xml:space="preserve">) </w:t>
      </w:r>
    </w:p>
    <w:p w14:paraId="7D52AADF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67722A97" w14:textId="77777777" w:rsidR="00C10EEB" w:rsidRDefault="00C10EEB" w:rsidP="00C10EEB">
      <w:pPr>
        <w:widowControl w:val="0"/>
        <w:numPr>
          <w:ilvl w:val="0"/>
          <w:numId w:val="20"/>
        </w:numPr>
        <w:adjustRightInd w:val="0"/>
        <w:ind w:left="-567" w:firstLine="0"/>
        <w:jc w:val="both"/>
        <w:rPr>
          <w:spacing w:val="-2"/>
        </w:rPr>
      </w:pPr>
      <w:r>
        <w:t xml:space="preserve">Коммерческая тайна, мероприятия по ее защите. </w:t>
      </w:r>
    </w:p>
    <w:p w14:paraId="21D8CD2E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Понятия «коммерческая тайна», «коммерческий секрет» и необходимость ее защиты; нормативные правовые акты; сведения, составляющие коммерческую тайну; сведения, не относящиеся к коммерческой тайне; принципы отнесения информации к коммерческой тайне; каналы распространения (формальные и неформальные.</w:t>
      </w:r>
    </w:p>
    <w:p w14:paraId="15442DE3" w14:textId="77777777" w:rsidR="00C10EEB" w:rsidRDefault="00C10EEB" w:rsidP="00C10EEB">
      <w:pPr>
        <w:widowControl w:val="0"/>
        <w:adjustRightInd w:val="0"/>
        <w:ind w:left="-567"/>
        <w:jc w:val="both"/>
      </w:pPr>
      <w:r>
        <w:rPr>
          <w:i/>
        </w:rPr>
        <w:t>Охарактеризовать систему защиты коммерческой тайны мероприятия по защите – организационные, технические, специальные</w:t>
      </w:r>
      <w:r>
        <w:t>)</w:t>
      </w:r>
    </w:p>
    <w:p w14:paraId="73A11E93" w14:textId="77777777" w:rsidR="00C10EEB" w:rsidRDefault="00C10EEB" w:rsidP="00C10EEB">
      <w:pPr>
        <w:widowControl w:val="0"/>
        <w:adjustRightInd w:val="0"/>
        <w:ind w:left="-567"/>
        <w:jc w:val="both"/>
      </w:pPr>
    </w:p>
    <w:p w14:paraId="071EE7B0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Покупательский спрос, определяющие его факторы. Жизненный цикл спроса. </w:t>
      </w:r>
    </w:p>
    <w:p w14:paraId="47AB0F32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Понятия «покупательский спрос», «потребность». Перечислить задачи по изучению спроса.  Указать особенности покупательского спроса на продовольственные и непродовольственные товары. Охарактеризовать факторы – экономические, социально-демографические, природно-климатические. </w:t>
      </w:r>
    </w:p>
    <w:p w14:paraId="0872DD37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  <w:r>
        <w:rPr>
          <w:i/>
        </w:rPr>
        <w:t>Описать фазы жизненного цикла спроса – зарождение, опережения, замедления, зрелость, затухание</w:t>
      </w:r>
      <w:r>
        <w:t>)</w:t>
      </w:r>
    </w:p>
    <w:p w14:paraId="399D379C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5F6B3117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Оценка покупательского спроса. Методы изучения и прогнозирования покупательского спроса. </w:t>
      </w:r>
    </w:p>
    <w:p w14:paraId="2E471BE5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Понятие «емкость рынка». Количественное и качественное измерение покупательского спроса. Особенности оценки спроса в опте и рознице.</w:t>
      </w:r>
    </w:p>
    <w:p w14:paraId="7905E02D" w14:textId="77777777" w:rsidR="00C10EEB" w:rsidRDefault="00C10EEB" w:rsidP="00C10EEB">
      <w:pPr>
        <w:widowControl w:val="0"/>
        <w:adjustRightInd w:val="0"/>
        <w:ind w:left="-567"/>
        <w:jc w:val="both"/>
        <w:rPr>
          <w:i/>
        </w:rPr>
      </w:pPr>
      <w:r>
        <w:rPr>
          <w:i/>
        </w:rPr>
        <w:t>Методы сбора и обработки информации о спросе: автоматизированные,  неавтоматизированные. Методы изучения реализованного, неудовлетворенного, формирующегося покупательского спроса. Методы прогнозирования спроса</w:t>
      </w:r>
      <w:r>
        <w:t>)</w:t>
      </w:r>
    </w:p>
    <w:p w14:paraId="71762331" w14:textId="77777777" w:rsidR="00C10EEB" w:rsidRDefault="00C10EEB" w:rsidP="00C10EEB">
      <w:pPr>
        <w:widowControl w:val="0"/>
        <w:adjustRightInd w:val="0"/>
        <w:ind w:left="-567"/>
        <w:jc w:val="both"/>
        <w:rPr>
          <w:spacing w:val="-2"/>
        </w:rPr>
      </w:pPr>
    </w:p>
    <w:p w14:paraId="5C3110F3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Конъюнктура рынка и конъюнктура торговли. Факторы, определяющие конъюнктуру.</w:t>
      </w:r>
    </w:p>
    <w:p w14:paraId="616427B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Понятия «конъюнктуры рынка» и «конъюнктура торговли». </w:t>
      </w:r>
    </w:p>
    <w:p w14:paraId="5A55B2B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Факторы определяющие конъюнктуру рынка (социально-экономические, демографические, природно-географические, торговые. транспортные) и конъюнктуру торговли (спрос, предложение, цена, внеэкономические, условия реализации</w:t>
      </w:r>
      <w:r>
        <w:t>)</w:t>
      </w:r>
    </w:p>
    <w:p w14:paraId="24B4DDC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49AD2550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Содержание конъюнктурного обзора. Использование материалов изучения спроса и </w:t>
      </w:r>
      <w:r>
        <w:lastRenderedPageBreak/>
        <w:t>конъюнктуры рынка для принятия коммерческих решений.</w:t>
      </w:r>
    </w:p>
    <w:p w14:paraId="127D37D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Понятие «конъюнктурные обзоры», структура конъюнктурного обзора - вводная часть, главные выводы, методология исследования, результаты исследования, рекомендации, приложения.</w:t>
      </w:r>
    </w:p>
    <w:p w14:paraId="68D5164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i/>
        </w:rPr>
        <w:t>Материалы учета и прогнозирования спроса используемые в практической работе. Влияние покупательского спроса и конъюнктуры рынка на результаты работы торговых организаций)</w:t>
      </w:r>
    </w:p>
    <w:p w14:paraId="51C407A4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8660FB8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i/>
        </w:rPr>
      </w:pPr>
      <w:r>
        <w:t xml:space="preserve">Виды планов снабжения. Показатели для анализа предложения по закупке сырья и материалов. </w:t>
      </w:r>
    </w:p>
    <w:p w14:paraId="2E75EA5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Планирование материально-технического обеспечения организаций, процесс разработки плана. Охарактеризовать виды планов – долгосрочный, среднесрочный, текущий. Изучение рынка сырья и материалов. Показатели для анализа – количественная оценка, анализ ассортимента, уровень цен, оценка перспектив развития, анализ транспортных условий</w:t>
      </w:r>
      <w:r>
        <w:t>)</w:t>
      </w:r>
    </w:p>
    <w:p w14:paraId="7CAB3BE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</w:p>
    <w:p w14:paraId="50251CC0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Методы изучения рынка сырья и материалов. Выбор стратегии снабжения.</w:t>
      </w:r>
    </w:p>
    <w:p w14:paraId="3ACCCEE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spacing w:val="-2"/>
        </w:rPr>
        <w:t>(</w:t>
      </w:r>
      <w:r>
        <w:rPr>
          <w:i/>
        </w:rPr>
        <w:t>Методы изучения рынка сырья и материалов – прямые и косвенные.</w:t>
      </w:r>
    </w:p>
    <w:p w14:paraId="5E29ABD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i/>
        </w:rPr>
        <w:t>Процесс изучения рынка сырья и материалов</w:t>
      </w:r>
      <w:r>
        <w:rPr>
          <w:spacing w:val="-2"/>
        </w:rPr>
        <w:t>)</w:t>
      </w:r>
    </w:p>
    <w:p w14:paraId="7FB2149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DCDF678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Определение потребности в материальных ресурсах. Определение потребности организации в инструменте, спецодежде, топливе. </w:t>
      </w:r>
    </w:p>
    <w:p w14:paraId="11754A37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Исходные данные для определения материальной потребности. Понятие «норма». Запасы материальных ресурсов – текущий, подготовительный, гарантийный. </w:t>
      </w:r>
    </w:p>
    <w:p w14:paraId="5BACD3C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Методы определения потребности в материальных ресурсах – метод прямого счета, по аналогии, метод динамических коэффициентов, по материалоёмкости, по типовым представителям</w:t>
      </w:r>
      <w:r>
        <w:t>)</w:t>
      </w:r>
    </w:p>
    <w:p w14:paraId="104480A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2F089C4D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Определение потребности организации в инструменте, спецодежде, топливе. </w:t>
      </w:r>
    </w:p>
    <w:p w14:paraId="786105B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Потребность в инструменте, в спецодежде – на начало планируемого периода, оборотный фонд инструмента, эксплуатационный фонд инструмента. Системы  размера запасов – «максимум-минимум» и «на заказ». </w:t>
      </w:r>
    </w:p>
    <w:p w14:paraId="3D2461B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Потребность в топливе – линейная норма расхода, дополнительный расход, норма расхода топлива на выполнение транспортной работы, на ездку с грузом</w:t>
      </w:r>
      <w:r>
        <w:t>)</w:t>
      </w:r>
    </w:p>
    <w:p w14:paraId="37C4B00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0FA19F2A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Расчет объема закупок. Виды закупок. </w:t>
      </w:r>
    </w:p>
    <w:p w14:paraId="4663BE9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Методы расчета объема закупок. Метод статистического прогнозирования (план закупок). Виды закупок – напрямую у изготовителя, оптовые закупки через посредника или биржу, лизинг, закупки через торги, тендеры</w:t>
      </w:r>
      <w:r>
        <w:t>)</w:t>
      </w:r>
    </w:p>
    <w:p w14:paraId="7B93606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5FE61613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Составление бюджета снабжения. Формы и методы снабжения. </w:t>
      </w:r>
    </w:p>
    <w:p w14:paraId="18E9BBD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  <w:spacing w:val="-2"/>
        </w:rPr>
      </w:pPr>
      <w:r>
        <w:rPr>
          <w:spacing w:val="-2"/>
        </w:rPr>
        <w:t>(</w:t>
      </w:r>
      <w:r>
        <w:rPr>
          <w:i/>
          <w:spacing w:val="-2"/>
        </w:rPr>
        <w:t xml:space="preserve">Разработка плана закупок – бюджет закупок, бюджет содержания запасов, бюджет общих затрат. Формы снабжения – транзитная и складская. </w:t>
      </w:r>
    </w:p>
    <w:p w14:paraId="59D7A78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  <w:spacing w:val="-2"/>
        </w:rPr>
      </w:pPr>
      <w:r>
        <w:rPr>
          <w:i/>
          <w:spacing w:val="-2"/>
        </w:rPr>
        <w:t>Методы снабжения – традиционная система организации материально-технического снабжения. Система договоров с фирмами –посредниками. снабжение производства по запросам, закупки товара одной партией, регулярные закупки мелкими партиями, закупки по мере необходимости, собственное производство, лизинг, метод поставок «точно в срок», метод «кабан», электронно-информационный</w:t>
      </w:r>
      <w:r>
        <w:rPr>
          <w:spacing w:val="-2"/>
        </w:rPr>
        <w:t>)</w:t>
      </w:r>
    </w:p>
    <w:p w14:paraId="4143CFD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18A7D52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Понятие «товарные ресурсы». Источники поступления материальных (товарных) ресурсов. </w:t>
      </w:r>
    </w:p>
    <w:p w14:paraId="18F68E6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Понятие «товарные ресурсы». Управление товарными ресурсами: цель, специфика. Охарактеризовать источники: производство, сельское хозяйство, собственный товарные ресурсы, товарные запасы, импорт</w:t>
      </w:r>
      <w:r>
        <w:t xml:space="preserve"> )</w:t>
      </w:r>
    </w:p>
    <w:p w14:paraId="45C2CB0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5CF4C1A9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Поиск и выбор поставщика сырья и материалов (товаров). Экономическое обоснование потребности в товарных ресурсах.</w:t>
      </w:r>
    </w:p>
    <w:p w14:paraId="34B6479D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Поставщики-изготовители и поставщики-посредники.</w:t>
      </w:r>
      <w:r>
        <w:t xml:space="preserve"> </w:t>
      </w:r>
      <w:r>
        <w:rPr>
          <w:i/>
        </w:rPr>
        <w:t>Возможные варианты поиска поставщика: рассылка коммерческих предложений, или оферты, и получение акцепта. Требования к оферте и акцепту. Виды оферт. Критерии предварительного и окончательного выбора поставщика)</w:t>
      </w:r>
    </w:p>
    <w:p w14:paraId="4FE615FF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Планирование ассортимента продукции на основе исследования рынка. Критерии оценки нового изделия, этапы внедрения его на рынок. </w:t>
      </w:r>
    </w:p>
    <w:p w14:paraId="48E6A7C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Изучение коммерческой информации при планировании ассортимента. Анализ деятельности конкурентов. Группы критериев оценки нового изделия: рыночные, товарные, сбытовые, производственные. Критерии оценки нового изделия: потребность в изделии, перспективы развития, уровень конкурентоспособности, степень стабильности, технические характеристики, упаковка, цена, реализация, реклама, оборудование</w:t>
      </w:r>
      <w:r>
        <w:t>)</w:t>
      </w:r>
    </w:p>
    <w:p w14:paraId="53C097AD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1E879BC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536F98D3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Формирование конкурентоспособного ассортимента товаров. Факторы, определяющие формирование ассортимента. </w:t>
      </w:r>
    </w:p>
    <w:p w14:paraId="7B46C2B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Производственный ассортимент. Управление ассортимента в оптовой торговле: определение размера оптимального товарного запаса, оперативный учет запасов и контроль за их состоянием, регулирование товарных запасов; факторы – потребительские свойства, качество товаров, условия транспортирования, упаковка.</w:t>
      </w:r>
    </w:p>
    <w:p w14:paraId="64A82404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Торговый ассортимент. Управление ассортимента в розничной торговле: ассортиментная политика, классификация ассортимента; факторы – зависящие и независящие от организации, предприятия</w:t>
      </w:r>
      <w:r>
        <w:t>)</w:t>
      </w:r>
    </w:p>
    <w:p w14:paraId="217AA950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79BE1F33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0DBFF020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Принципы, этапы и методы формирования ассортимента в оптовой и розничной торговле.</w:t>
      </w:r>
    </w:p>
    <w:p w14:paraId="176BB43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Принципы: соответствие ассортимента, комплексное удовлетворение спроса, полнота, широта и глубина ассортимента, обеспечение рентабельной работы.</w:t>
      </w:r>
    </w:p>
    <w:p w14:paraId="19ECC15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i/>
        </w:rPr>
        <w:t>Этапы: определение классов товаров, расчеты структуры группового ассортимента, подбор видов и разновидностей товаров, завершение процесса формирования ассортимента.</w:t>
      </w:r>
    </w:p>
    <w:p w14:paraId="2AC15AD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Методы: на основе ассортиментного перечня, по потребительским комплексам, по принципу АВС-анализ</w:t>
      </w:r>
      <w:r>
        <w:t>)</w:t>
      </w:r>
    </w:p>
    <w:p w14:paraId="56C744E5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35AAEE04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7979EDB6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Сущность и структура хозяйственных связей, их виды, значение. Правовое регулирование хозяйственных связей. </w:t>
      </w:r>
    </w:p>
    <w:p w14:paraId="55A14C4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Понятие хозяйственных связей. Структура хозяйственных связей: простая и сложная. Классификация и характеристика хозяйственных связей по числу участников, срокам действия, ведомственному признаку </w:t>
      </w:r>
    </w:p>
    <w:p w14:paraId="27F87F6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Перечисление и значение нормативно-правовых документов, регулирующих  установление хозяйственных связей между поставщиками и покупателями и заключение договоров: Гражданский кодекс Республики Беларусь, Положение о поставке товаров в Республике Беларусь, Закон РБ «О поставках товаров для государственных нужд» и др.</w:t>
      </w:r>
      <w:r>
        <w:t>)</w:t>
      </w:r>
    </w:p>
    <w:p w14:paraId="033BBDE7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color w:val="FF0000"/>
          <w:spacing w:val="-2"/>
        </w:rPr>
      </w:pPr>
    </w:p>
    <w:p w14:paraId="25F0FE97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Виды договоров: договоры купли-продажи (поставки), договоры  комиссии, их краткая характеристика. </w:t>
      </w:r>
    </w:p>
    <w:p w14:paraId="2963BF2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Дать понятие договоров, стороны по договору, их права и ответственность, сущность договора, особенности заключения</w:t>
      </w:r>
      <w:r>
        <w:t>)</w:t>
      </w:r>
    </w:p>
    <w:p w14:paraId="72A7F80D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30E40B3A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lastRenderedPageBreak/>
        <w:t xml:space="preserve">Порядок и способы заключения, изменения и расторжения договоров. </w:t>
      </w:r>
    </w:p>
    <w:p w14:paraId="378F7754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Подготовка к заключению договоров поставки. Порядок заключения договоров на основе инициативы и обоюдного согласия обеих сторон. Заключение договоров по переписке, по средствам связи и по средствам личных контактов, на переговорах</w:t>
      </w:r>
    </w:p>
    <w:p w14:paraId="15E1A164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Процедура изменения и дополнения условий договора. Порядок одностороннего расторжения условий договора. Порядок расторжения заключенного договора по инициативе одной из сторон</w:t>
      </w:r>
      <w:r>
        <w:t>)</w:t>
      </w:r>
    </w:p>
    <w:p w14:paraId="0BF944E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74D642DD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 xml:space="preserve">Значение договора поставки, отличительные признаки. </w:t>
      </w:r>
      <w:r>
        <w:t>Структура и содержание договора поставки.</w:t>
      </w:r>
      <w:r>
        <w:rPr>
          <w:bCs/>
        </w:rPr>
        <w:t xml:space="preserve"> </w:t>
      </w:r>
    </w:p>
    <w:p w14:paraId="5AD0016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Понятие «договор поставки». </w:t>
      </w:r>
    </w:p>
    <w:p w14:paraId="78D2ECFC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  <w:i/>
        </w:rPr>
        <w:t>Структура договора поставки: вводная часть, основная часть и заключительная часть. Содержание договора поставки: предмет договора, цель приобретения товара, порядок и сроки поставки, транспорт, тара и упаковка, цена и порядок расчетов, ответственность сторон за нарушение условий поставки и др.</w:t>
      </w:r>
    </w:p>
    <w:p w14:paraId="4EDA899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  <w:i/>
        </w:rPr>
        <w:t>Наличие существенных условий договора, без которых он считается незаключенным)</w:t>
      </w:r>
    </w:p>
    <w:p w14:paraId="30DC49A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</w:p>
    <w:p w14:paraId="0E018A0C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>Имущественная ответственность сторон за нарушение условий поставки.</w:t>
      </w:r>
      <w:r>
        <w:t xml:space="preserve"> </w:t>
      </w:r>
    </w:p>
    <w:p w14:paraId="6C1998B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Обязательства Поставщика и его ответственность за недопоставку, поставку товара сверх количества, предусмотренного договором, нарушение ассортимента, поставка некачественного товара и некомплектного товара. </w:t>
      </w:r>
    </w:p>
    <w:p w14:paraId="2D03B03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Обязательства Покупателя и его ответственность по исполнению договорных обязательств</w:t>
      </w:r>
      <w:r>
        <w:t>)</w:t>
      </w:r>
    </w:p>
    <w:p w14:paraId="018B253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52205C0B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 xml:space="preserve">Контроль исполнения договора поставки.  Основные документы, применяемые при исполнении договоров поставки. </w:t>
      </w:r>
    </w:p>
    <w:p w14:paraId="3E77E56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Условия поставки товаров. Порядок организации  учета за выполнением договорных обязательств. Ручной и автоматизированный способы учета.</w:t>
      </w:r>
    </w:p>
    <w:p w14:paraId="18A81901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  <w:r>
        <w:rPr>
          <w:bCs/>
          <w:i/>
        </w:rPr>
        <w:t>Документы, применяемые при исполнении договоров поставки: сопроводительные, удостоверяющие качество товаров, оформляемые при перевозке товаров через границу, таможни</w:t>
      </w:r>
      <w:r>
        <w:rPr>
          <w:bCs/>
        </w:rPr>
        <w:t>)</w:t>
      </w:r>
    </w:p>
    <w:p w14:paraId="03D3EF84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  <w:rPr>
          <w:spacing w:val="-2"/>
        </w:rPr>
      </w:pPr>
    </w:p>
    <w:p w14:paraId="74985E9C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bCs/>
        </w:rPr>
      </w:pPr>
      <w:r>
        <w:rPr>
          <w:bCs/>
        </w:rPr>
        <w:t>Содержание коммерческой работы по сбыту продукции. Характеристика видов сбыта. Методы прогнозирования сбыта.</w:t>
      </w:r>
    </w:p>
    <w:p w14:paraId="147287B4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Понятие «сбыт». Коммерческая работа по сбыту: задача сбыта и распределения выпускаемой продукции, задача планирования ассортимента и качества производимой продукции., задача рекламы и стимулирования сбыта. </w:t>
      </w:r>
    </w:p>
    <w:p w14:paraId="08CCAFC7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  <w:r>
        <w:rPr>
          <w:i/>
        </w:rPr>
        <w:t>Охарактеризовать виды сбыта: прямой, косвенный, интенсивный, селективный, нацеленный, не нацеленный.</w:t>
      </w:r>
      <w:r>
        <w:rPr>
          <w:bCs/>
          <w:i/>
        </w:rPr>
        <w:t xml:space="preserve"> Описать методы: количественный метод, метод экспертных оценок </w:t>
      </w:r>
      <w:proofErr w:type="spellStart"/>
      <w:r>
        <w:rPr>
          <w:bCs/>
          <w:i/>
        </w:rPr>
        <w:t>Делфи</w:t>
      </w:r>
      <w:proofErr w:type="spellEnd"/>
      <w:r>
        <w:rPr>
          <w:bCs/>
          <w:i/>
        </w:rPr>
        <w:t>, метод экстраполяции, корреляционный анализ, регрессионный анализ, анализ временных рядов, метод Бокса-Дженкинса</w:t>
      </w:r>
      <w:r>
        <w:rPr>
          <w:bCs/>
        </w:rPr>
        <w:t>)</w:t>
      </w:r>
    </w:p>
    <w:p w14:paraId="2F801F4A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13D23FC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019A6D0B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>Виды каналов сбыта. Формирование портфеля заказов. Содержание оперативно-сбытовой работы.</w:t>
      </w:r>
    </w:p>
    <w:p w14:paraId="1C55E117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Понятие «сбыт» и «канал сбыта». Каналы: нулевой, одноуровневый, двухуровневый, трехуровневый. Критерии оценки каналов сбыта. </w:t>
      </w:r>
    </w:p>
    <w:p w14:paraId="25A8FBA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  <w:i/>
        </w:rPr>
        <w:t>Понятия «портфель заказов организации», «производственная мощность»:  норма заказа, транзитная норма.</w:t>
      </w:r>
    </w:p>
    <w:p w14:paraId="5ECA57B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  <w:r>
        <w:rPr>
          <w:bCs/>
          <w:i/>
        </w:rPr>
        <w:t>Операции по сбыту товаров: преддоговорные, собственно-сбытовые, заключительные</w:t>
      </w:r>
      <w:r>
        <w:rPr>
          <w:bCs/>
        </w:rPr>
        <w:t>)</w:t>
      </w:r>
    </w:p>
    <w:p w14:paraId="13950D1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</w:p>
    <w:p w14:paraId="5823430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</w:p>
    <w:p w14:paraId="5BD04FEB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bCs/>
        </w:rPr>
      </w:pPr>
      <w:r>
        <w:rPr>
          <w:bCs/>
        </w:rPr>
        <w:t xml:space="preserve">Виды посредников, особенности их деятельности. </w:t>
      </w:r>
    </w:p>
    <w:p w14:paraId="6196D06C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  <w:r>
        <w:rPr>
          <w:bCs/>
        </w:rPr>
        <w:lastRenderedPageBreak/>
        <w:t>(</w:t>
      </w:r>
      <w:r>
        <w:rPr>
          <w:bCs/>
          <w:i/>
        </w:rPr>
        <w:t>Понятие «посредник». Виды посредников: дилер, дистрибьютер, комиссионер, консигнатор, промышленный агент, сбытовые агенты, торговые агенты, коммивояжеры, товарный брокер</w:t>
      </w:r>
      <w:r>
        <w:rPr>
          <w:bCs/>
        </w:rPr>
        <w:t>)</w:t>
      </w:r>
    </w:p>
    <w:p w14:paraId="71C6A83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D2FE573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-284"/>
          <w:tab w:val="left" w:pos="0"/>
          <w:tab w:val="left" w:pos="142"/>
        </w:tabs>
        <w:adjustRightInd w:val="0"/>
        <w:ind w:left="-567" w:firstLine="0"/>
        <w:jc w:val="both"/>
        <w:rPr>
          <w:bCs/>
        </w:rPr>
      </w:pPr>
      <w:r>
        <w:rPr>
          <w:bCs/>
        </w:rPr>
        <w:t xml:space="preserve">Виды посредников, особенности их деятельности. Виды предоставляемых посреднических услуг. </w:t>
      </w:r>
    </w:p>
    <w:p w14:paraId="618251B4" w14:textId="77777777" w:rsidR="00C10EEB" w:rsidRDefault="00C10EEB" w:rsidP="00C10EEB">
      <w:pPr>
        <w:widowControl w:val="0"/>
        <w:tabs>
          <w:tab w:val="left" w:pos="-284"/>
          <w:tab w:val="left" w:pos="0"/>
          <w:tab w:val="left" w:pos="142"/>
        </w:tabs>
        <w:adjustRightInd w:val="0"/>
        <w:ind w:left="-567"/>
        <w:jc w:val="both"/>
        <w:rPr>
          <w:bCs/>
        </w:rPr>
      </w:pPr>
      <w:r>
        <w:rPr>
          <w:bCs/>
        </w:rPr>
        <w:t>(</w:t>
      </w:r>
      <w:r>
        <w:rPr>
          <w:bCs/>
          <w:i/>
        </w:rPr>
        <w:t>Понятия «коммерческо-посредническая деятельность». Коммерческо-посреднические операции: производственные, коммерческие; дополнительные услуги: информационно-коммерческие, научно-консультативные, рекламные, инжиниринговые, лизинговые</w:t>
      </w:r>
      <w:r>
        <w:rPr>
          <w:bCs/>
        </w:rPr>
        <w:t>)</w:t>
      </w:r>
    </w:p>
    <w:p w14:paraId="5F855A01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 xml:space="preserve">Договоры с посредниками, их условия. </w:t>
      </w:r>
    </w:p>
    <w:p w14:paraId="19DABC9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  <w:r>
        <w:rPr>
          <w:bCs/>
        </w:rPr>
        <w:t>(</w:t>
      </w:r>
      <w:r>
        <w:rPr>
          <w:bCs/>
          <w:i/>
        </w:rPr>
        <w:t>Работа посредника с изготовителями товаров: неисключительное право продажи, исключительное право продажи, преимущественное право. Охарактеризовать следующие виды договоров: комиссии, консигнации, агентский договор, агентское соглашение, договор поручения, дилерский договор</w:t>
      </w:r>
      <w:r>
        <w:rPr>
          <w:bCs/>
        </w:rPr>
        <w:t>)</w:t>
      </w:r>
    </w:p>
    <w:p w14:paraId="7782D49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71225A80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>Планирование личной продажи.</w:t>
      </w:r>
    </w:p>
    <w:p w14:paraId="4DF6E2CD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Понятие «торговый агент» и «коммивояжер». Особенности личной продажи. Этапы личной продажи. Правила проведения личной продажи)</w:t>
      </w:r>
    </w:p>
    <w:p w14:paraId="1367A78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</w:p>
    <w:p w14:paraId="0A925304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Оптовые ярмарки (выставки), их классификация, порядок организации и проведения. Преимущества заключения договоров на оптовых ярмарках.</w:t>
      </w:r>
    </w:p>
    <w:p w14:paraId="2A876EA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Понятие «оптовая ярмарка». Преимущества закупок на оптовых ярмарках. Классификация оптовых ярмарок. Организаторы оптовых ярмарок. Руководство ярмаркой, этапы организации и проведения: предварительный этап организации ярмарочной торговли; организационный этап; заключительный этап</w:t>
      </w:r>
      <w:r>
        <w:t>)</w:t>
      </w:r>
    </w:p>
    <w:p w14:paraId="28AE0C3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38165465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Выставочная деятельность организаций.  </w:t>
      </w:r>
    </w:p>
    <w:p w14:paraId="4BB0810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Понятие «выставка». Классификация выставок. Организаторы выставки, этапы организации и проведения: предварительный этап; организационный этап; заключительный этап</w:t>
      </w:r>
      <w:r>
        <w:t>)</w:t>
      </w:r>
    </w:p>
    <w:p w14:paraId="4D53D22C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23B2C4E4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</w:pPr>
      <w:r>
        <w:t xml:space="preserve">Понятие аукциона, значение аукционной торговли в Республике Беларусь. Функции аукционных торгов. Участники аукционных торгов, виды аукционов. Нормативные правовые акты, регулирующие аукционную торговлю в Республике Беларусь. </w:t>
      </w:r>
    </w:p>
    <w:p w14:paraId="1C382FA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Понятие «аукцион». Преимущества закупок на аукционах. Характеристика видов: открытые, закрытые, принудительные, добровольные, с повышением цены, с понижением цены, немой, заочный. Нормативные правовые акты, регулирующие аукционную торговлю в Республике Беларусь</w:t>
      </w:r>
      <w:r>
        <w:t>)</w:t>
      </w:r>
    </w:p>
    <w:p w14:paraId="3289D95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D62A741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 Организация коммерческих операций на аукционах: подготовка аукциона, предварительный просмотр товара покупателями, аукционные торги, оформление аукционной сделки. </w:t>
      </w:r>
    </w:p>
    <w:p w14:paraId="7CB7569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Характеристика этапов порядка проведения аукциона: подготовка, предварительный осмотр товаров покупателями, аукционный торг, оформление и исполнение аукционной сделки</w:t>
      </w:r>
      <w:r>
        <w:t>)</w:t>
      </w:r>
    </w:p>
    <w:p w14:paraId="20826B07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4650A29D" w14:textId="77777777" w:rsidR="00C10EEB" w:rsidRDefault="00C10EEB" w:rsidP="00C10EEB">
      <w:pPr>
        <w:numPr>
          <w:ilvl w:val="0"/>
          <w:numId w:val="20"/>
        </w:numPr>
        <w:tabs>
          <w:tab w:val="left" w:pos="142"/>
        </w:tabs>
        <w:ind w:left="-567" w:firstLine="0"/>
        <w:jc w:val="both"/>
      </w:pPr>
      <w:r>
        <w:t>Значение биржевой торговли в Республике Беларусь. Участники биржевых торгов, виды биржевых сделок. Нормативные правовые акты, регулирующие биржевую торговлю в Республике Беларусь. (</w:t>
      </w:r>
      <w:r>
        <w:rPr>
          <w:i/>
        </w:rPr>
        <w:t xml:space="preserve">Понятие «товарная биржа». Преимущества закупок на товарных биржах. Развитие, реализуемые сырье и товары. Нормативные правовые акты, регулирующие биржевую торговлю в Республике Беларусь) </w:t>
      </w:r>
    </w:p>
    <w:p w14:paraId="1E7B4E48" w14:textId="77777777" w:rsidR="00C10EEB" w:rsidRDefault="00C10EEB" w:rsidP="00C10EEB">
      <w:pPr>
        <w:widowControl w:val="0"/>
        <w:tabs>
          <w:tab w:val="left" w:pos="142"/>
        </w:tabs>
        <w:adjustRightInd w:val="0"/>
        <w:jc w:val="both"/>
      </w:pPr>
    </w:p>
    <w:p w14:paraId="7B76F38C" w14:textId="77777777" w:rsidR="00C10EEB" w:rsidRDefault="00C10EEB" w:rsidP="00C10EEB">
      <w:pPr>
        <w:numPr>
          <w:ilvl w:val="0"/>
          <w:numId w:val="20"/>
        </w:numPr>
        <w:tabs>
          <w:tab w:val="left" w:pos="142"/>
        </w:tabs>
        <w:ind w:left="-567" w:firstLine="0"/>
        <w:jc w:val="both"/>
      </w:pPr>
      <w:r>
        <w:t xml:space="preserve">Функции товарной биржи. Участники биржевых торгов, виды бирж. </w:t>
      </w:r>
    </w:p>
    <w:p w14:paraId="1D6A486F" w14:textId="77777777" w:rsidR="00C10EEB" w:rsidRDefault="00C10EEB" w:rsidP="00C10EEB">
      <w:pPr>
        <w:tabs>
          <w:tab w:val="left" w:pos="142"/>
        </w:tabs>
        <w:ind w:left="-567"/>
        <w:jc w:val="both"/>
      </w:pPr>
      <w:r>
        <w:lastRenderedPageBreak/>
        <w:t>(</w:t>
      </w:r>
      <w:r>
        <w:rPr>
          <w:i/>
        </w:rPr>
        <w:t>Понятие «товарная биржа». Функции биржи – организующая, ценообразующая, страховая, информационная. Виды бирж (товарная, сырьевая, товарно-сырьевая). Участники биржевых торгов: маклер, дилер, брокер</w:t>
      </w:r>
      <w:r>
        <w:t>)</w:t>
      </w:r>
    </w:p>
    <w:p w14:paraId="1169867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18596425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Порядок проведения биржевых торгов на ОАО «Белорусская универсальная товарная биржа». Виды и оформление биржевых сделок.</w:t>
      </w:r>
    </w:p>
    <w:p w14:paraId="3863A72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Структурные подразделения товарной биржи: информационно-справочный отдел, отдел товарной экспертизы, котировальная комиссия, торговый отдел, арбитраж и т.д. Учредители  товарной биржи. Порядок организации товарной биржи. и биржевых сделок. Виды биржевых сделок: на реальный товар, срочные (фьючерсные) сделки, опционная сделка, хеджирование</w:t>
      </w:r>
      <w:r>
        <w:t>)</w:t>
      </w:r>
    </w:p>
    <w:p w14:paraId="62103020" w14:textId="77777777" w:rsidR="00C10EEB" w:rsidRDefault="00C10EEB" w:rsidP="00C10EEB">
      <w:pPr>
        <w:numPr>
          <w:ilvl w:val="0"/>
          <w:numId w:val="20"/>
        </w:numPr>
        <w:tabs>
          <w:tab w:val="left" w:pos="142"/>
        </w:tabs>
        <w:ind w:left="-567" w:firstLine="0"/>
        <w:jc w:val="both"/>
      </w:pPr>
      <w:r>
        <w:t>Сущность, задачи оптовой торговли. Содержание работы по оптовой продаже товаров. Организация хозяйственных связей по оптовой продаже товаров.  Продажа товаров через магазин-склад.</w:t>
      </w:r>
    </w:p>
    <w:p w14:paraId="221314DE" w14:textId="77777777" w:rsidR="00C10EEB" w:rsidRDefault="00C10EEB" w:rsidP="00C10EEB">
      <w:pPr>
        <w:tabs>
          <w:tab w:val="left" w:pos="142"/>
        </w:tabs>
        <w:ind w:left="-567"/>
        <w:jc w:val="both"/>
      </w:pPr>
      <w:r>
        <w:t>(</w:t>
      </w:r>
      <w:r>
        <w:rPr>
          <w:i/>
        </w:rPr>
        <w:t>Понятие «оптовая торговля», задачи оптовой торговли. Простые и сложные хозяйственные связи. Продажа товаров через магазин-склад</w:t>
      </w:r>
      <w:r>
        <w:t>)</w:t>
      </w:r>
    </w:p>
    <w:p w14:paraId="511448F0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123EF32F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</w:pPr>
      <w:r>
        <w:t xml:space="preserve">Формы и методы оптовой продажи товаров. </w:t>
      </w:r>
    </w:p>
    <w:p w14:paraId="14041D4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Характеристика складской и транзитной форм оптовой продажи. </w:t>
      </w:r>
    </w:p>
    <w:p w14:paraId="7CE4FAE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Характеристика методов оптовой продажи при складской и транзитной форме, продажа товаров путем личной отборки, мелкооптовая посылочная торговля, торговля через торговых агентов</w:t>
      </w:r>
      <w:r>
        <w:t>)</w:t>
      </w:r>
    </w:p>
    <w:p w14:paraId="777A20E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234DCFC8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 Сущность и содержание коммерческой работы в розничной торговле. Организация розничной продажи товаров. </w:t>
      </w:r>
    </w:p>
    <w:p w14:paraId="7B29019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Понятие «розничная торговля». Сущность, значение и содержание коммерческой работы в розничной торговле.</w:t>
      </w:r>
    </w:p>
    <w:p w14:paraId="6F2F3188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i/>
        </w:rPr>
        <w:t xml:space="preserve"> Отличия розничного рынка; элементы коммерческой работы в розничной торговле; изучение спроса; формирование ассортимента; методы продажи товаров – самообслуживание, по образцам, с индивидуальным обслуживанием, с открытой выкладкой, через торговые автоматы)</w:t>
      </w:r>
    </w:p>
    <w:p w14:paraId="008C1E6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1A78045B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 xml:space="preserve">Методы стимулирования продаж. </w:t>
      </w:r>
    </w:p>
    <w:p w14:paraId="094BD8DA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 xml:space="preserve">Понятие «стимулирование продаж». </w:t>
      </w:r>
    </w:p>
    <w:p w14:paraId="3DCACE3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rPr>
          <w:i/>
        </w:rPr>
        <w:t>Охарактеризовать ценовые средства содействия продажам, преимущества и недостатки продажи по сниженным ценам, виды ценового стимулирования продаж.</w:t>
      </w:r>
    </w:p>
    <w:p w14:paraId="2856F4B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Охарактеризовать неценовые средства стимулирования продаж, виды неценовых средств стимулирования продаж, преимущества устной консультации на месте продажи, правила размещения товаров в торговом зале, выкладка товаров, упаковка и маркировка</w:t>
      </w:r>
      <w:r>
        <w:t>)</w:t>
      </w:r>
    </w:p>
    <w:p w14:paraId="2AF68D2F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</w:p>
    <w:p w14:paraId="4F931E36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proofErr w:type="spellStart"/>
      <w:r>
        <w:t>Мерчендайзинг</w:t>
      </w:r>
      <w:proofErr w:type="spellEnd"/>
      <w:r>
        <w:t xml:space="preserve"> как средство стимулирования продаж в розничной торговле. </w:t>
      </w:r>
    </w:p>
    <w:p w14:paraId="59FAEB2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Понятие «</w:t>
      </w:r>
      <w:proofErr w:type="spellStart"/>
      <w:r>
        <w:rPr>
          <w:i/>
        </w:rPr>
        <w:t>мерчендазинг</w:t>
      </w:r>
      <w:proofErr w:type="spellEnd"/>
      <w:r>
        <w:rPr>
          <w:i/>
        </w:rPr>
        <w:t xml:space="preserve">». Сущность </w:t>
      </w:r>
      <w:proofErr w:type="spellStart"/>
      <w:r>
        <w:rPr>
          <w:i/>
        </w:rPr>
        <w:t>мерчендайзинговой</w:t>
      </w:r>
      <w:proofErr w:type="spellEnd"/>
      <w:r>
        <w:rPr>
          <w:i/>
        </w:rPr>
        <w:t xml:space="preserve"> стратегии. Цели, задачи и направления. Охарактеризовать основные элементы системы </w:t>
      </w:r>
      <w:proofErr w:type="spellStart"/>
      <w:r>
        <w:rPr>
          <w:i/>
        </w:rPr>
        <w:t>мерчендайзинга</w:t>
      </w:r>
      <w:proofErr w:type="spellEnd"/>
      <w:r>
        <w:rPr>
          <w:i/>
        </w:rPr>
        <w:t xml:space="preserve"> торгового объекта:</w:t>
      </w:r>
      <w:r>
        <w:t xml:space="preserve"> </w:t>
      </w:r>
      <w:r>
        <w:rPr>
          <w:i/>
        </w:rPr>
        <w:t xml:space="preserve">планирование </w:t>
      </w:r>
      <w:proofErr w:type="spellStart"/>
      <w:r>
        <w:rPr>
          <w:i/>
        </w:rPr>
        <w:t>мерчендайзинга</w:t>
      </w:r>
      <w:proofErr w:type="spellEnd"/>
      <w:r>
        <w:rPr>
          <w:i/>
        </w:rPr>
        <w:t>, экстерьер магазина, обустройство территории, управление пространством</w:t>
      </w:r>
      <w:r>
        <w:t>)</w:t>
      </w:r>
    </w:p>
    <w:p w14:paraId="0A1C732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007AE1FC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Сервисное обслуживание и оказание услуг.</w:t>
      </w:r>
    </w:p>
    <w:p w14:paraId="053C3E37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Понятие «торговая услуга».</w:t>
      </w:r>
      <w:r>
        <w:rPr>
          <w:i/>
        </w:rPr>
        <w:tab/>
        <w:t xml:space="preserve">Классификация торговых услуг. Услуги связанные и несвязанные с процессом продажи товаров. </w:t>
      </w:r>
    </w:p>
    <w:p w14:paraId="732B8A43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i/>
        </w:rPr>
        <w:t>Понятие «сервисное обслуживание». Предпродажное и послепродажное сервисное обслуживание, виды сервиса в розничной торговле</w:t>
      </w:r>
      <w:r>
        <w:t>)</w:t>
      </w:r>
    </w:p>
    <w:p w14:paraId="68642036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6434998C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lastRenderedPageBreak/>
        <w:t xml:space="preserve">Организация фирменной торговли. </w:t>
      </w:r>
    </w:p>
    <w:p w14:paraId="50F3793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</w:rPr>
      </w:pPr>
      <w:r>
        <w:t>(</w:t>
      </w:r>
      <w:r>
        <w:rPr>
          <w:i/>
        </w:rPr>
        <w:t>Понятие «фирменный магазин», цель и задачи фирменного магазина. Особенности деятельности фирменного магазина. Типы фирменных магазинов по подчиненности, формы продажи. Нормативные правовые акты, регулирующие деятельность фирменных магазинов в Республике Беларусь)</w:t>
      </w:r>
    </w:p>
    <w:p w14:paraId="277DCEEE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207850C9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t>Управление товарными ресурсами в оптовой и розничной торговле</w:t>
      </w:r>
    </w:p>
    <w:p w14:paraId="42BFFE1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t>(</w:t>
      </w:r>
      <w:r>
        <w:rPr>
          <w:i/>
        </w:rPr>
        <w:t>Управление товарными ресурсами в оптовой и розничной торговле: определение размера оптимального товарного запаса, оперативный учет, регулирование товарных запасов. Причины возникновения дефицита товарных запасов и сверхнормативных товарных запасов (излишек). Меры по оптимизации и нормализации товарных запасов</w:t>
      </w:r>
      <w:r>
        <w:t>)</w:t>
      </w:r>
    </w:p>
    <w:p w14:paraId="5A82C437" w14:textId="77777777" w:rsidR="00C10EEB" w:rsidRDefault="00C10EEB" w:rsidP="00C10EEB">
      <w:pPr>
        <w:numPr>
          <w:ilvl w:val="0"/>
          <w:numId w:val="20"/>
        </w:numPr>
        <w:tabs>
          <w:tab w:val="left" w:pos="142"/>
        </w:tabs>
        <w:ind w:left="-567" w:firstLine="0"/>
        <w:jc w:val="both"/>
      </w:pPr>
      <w:r>
        <w:t>Рекламно-информационная деятельность оптовых и розничных торговых организаций по сбыту товаров. Рекламные средства, основные принципы оформления витрин магазина, рекламные мероприятия. Экономическая (коммерческая) и психологическая (коммуникативная) эффективность рекламы</w:t>
      </w:r>
    </w:p>
    <w:p w14:paraId="65AE5D5A" w14:textId="77777777" w:rsidR="00C10EEB" w:rsidRDefault="00C10EEB" w:rsidP="00C10EEB">
      <w:pPr>
        <w:tabs>
          <w:tab w:val="left" w:pos="142"/>
        </w:tabs>
        <w:ind w:left="-567"/>
        <w:jc w:val="both"/>
      </w:pPr>
      <w:r>
        <w:t>(</w:t>
      </w:r>
      <w:r>
        <w:rPr>
          <w:i/>
        </w:rPr>
        <w:t>Понятие «торговая реклама». Цель, задачи, функции и роль торговой рекламы. Характеристика рекламных средств применяемых в розничных торговых объектах. Виды витрин и правила их оформления</w:t>
      </w:r>
      <w:r>
        <w:t>)</w:t>
      </w:r>
    </w:p>
    <w:p w14:paraId="6D402AB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51B2E92C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>Взаимосвязь коммерческой деятельности и результатов работы организации.</w:t>
      </w:r>
      <w:r>
        <w:rPr>
          <w:spacing w:val="-2"/>
        </w:rPr>
        <w:t xml:space="preserve"> </w:t>
      </w:r>
    </w:p>
    <w:p w14:paraId="57A8163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i/>
          <w:spacing w:val="-2"/>
        </w:rPr>
      </w:pPr>
      <w:r>
        <w:rPr>
          <w:spacing w:val="-2"/>
        </w:rPr>
        <w:t>(</w:t>
      </w:r>
      <w:r>
        <w:rPr>
          <w:i/>
          <w:spacing w:val="-2"/>
        </w:rPr>
        <w:t>Операции, непосредственно приносящие доход предприятию и косвенно влияющие на получение прибыли. Роль коммерческой службы в повышении эффективности  работы организации</w:t>
      </w:r>
      <w:r>
        <w:rPr>
          <w:spacing w:val="-2"/>
        </w:rPr>
        <w:t>)</w:t>
      </w:r>
    </w:p>
    <w:p w14:paraId="66696F5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75E1F06A" w14:textId="77777777" w:rsidR="00C10EEB" w:rsidRDefault="00C10EEB" w:rsidP="00C10EEB">
      <w:pPr>
        <w:numPr>
          <w:ilvl w:val="0"/>
          <w:numId w:val="20"/>
        </w:numPr>
        <w:tabs>
          <w:tab w:val="left" w:pos="142"/>
        </w:tabs>
        <w:ind w:left="-567" w:firstLine="0"/>
        <w:jc w:val="both"/>
        <w:rPr>
          <w:bCs/>
        </w:rPr>
      </w:pPr>
      <w:r>
        <w:rPr>
          <w:bCs/>
        </w:rPr>
        <w:t xml:space="preserve">Факторы коммерческого успеха. Система показателей оценки эффективности коммерческой деятельности. </w:t>
      </w:r>
    </w:p>
    <w:p w14:paraId="77D10419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Характеристика факторов коммерческого успеха предприятия: состояние материально-технической базы, финансовые, кадровый потенциал, организационные факторы и др. </w:t>
      </w:r>
    </w:p>
    <w:p w14:paraId="28971B02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  <w:i/>
        </w:rPr>
      </w:pPr>
      <w:r>
        <w:rPr>
          <w:bCs/>
          <w:i/>
        </w:rPr>
        <w:t>Факторы коммерческого успеха, зависящие и независящие от предприятия.</w:t>
      </w:r>
    </w:p>
    <w:p w14:paraId="47F3F32B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bCs/>
        </w:rPr>
      </w:pPr>
      <w:r>
        <w:rPr>
          <w:bCs/>
          <w:i/>
        </w:rPr>
        <w:t>Основная функция коммерческой деятельности. Показатели эффективности: прибыль, доход</w:t>
      </w:r>
      <w:r>
        <w:rPr>
          <w:bCs/>
        </w:rPr>
        <w:t>)</w:t>
      </w:r>
    </w:p>
    <w:p w14:paraId="74C4917C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  <w:rPr>
          <w:spacing w:val="-2"/>
        </w:rPr>
      </w:pPr>
    </w:p>
    <w:p w14:paraId="340E2C39" w14:textId="77777777" w:rsidR="00C10EEB" w:rsidRDefault="00C10EEB" w:rsidP="00C10EEB">
      <w:pPr>
        <w:widowControl w:val="0"/>
        <w:numPr>
          <w:ilvl w:val="0"/>
          <w:numId w:val="20"/>
        </w:numPr>
        <w:tabs>
          <w:tab w:val="left" w:pos="142"/>
        </w:tabs>
        <w:adjustRightInd w:val="0"/>
        <w:ind w:left="-567" w:firstLine="0"/>
        <w:jc w:val="both"/>
        <w:rPr>
          <w:spacing w:val="-2"/>
        </w:rPr>
      </w:pPr>
      <w:r>
        <w:rPr>
          <w:bCs/>
        </w:rPr>
        <w:t xml:space="preserve">Коммерческий риск. Факторы, порождающие коммерческий риск. </w:t>
      </w:r>
    </w:p>
    <w:p w14:paraId="1EC34905" w14:textId="77777777" w:rsidR="00C10EEB" w:rsidRDefault="00C10EEB" w:rsidP="00C10EEB">
      <w:pPr>
        <w:widowControl w:val="0"/>
        <w:tabs>
          <w:tab w:val="left" w:pos="142"/>
        </w:tabs>
        <w:adjustRightInd w:val="0"/>
        <w:ind w:left="-567"/>
        <w:jc w:val="both"/>
      </w:pPr>
      <w:r>
        <w:rPr>
          <w:bCs/>
        </w:rPr>
        <w:t>(</w:t>
      </w:r>
      <w:r>
        <w:rPr>
          <w:i/>
        </w:rPr>
        <w:t xml:space="preserve">Понятие «коммерческий риск». Сущность и факторы возникновения  коммерческого риска: внешние, внутренние, зависящие и независящие от торговой организации. Характеристика зон риска: безрисковая, допустимая, критическая, катастрофическая. Пути снижения рисков. </w:t>
      </w:r>
      <w:r>
        <w:rPr>
          <w:bCs/>
          <w:i/>
        </w:rPr>
        <w:t>Страхование коммерческих операций: сущность, виды и порядок оформления</w:t>
      </w:r>
      <w:r>
        <w:t>)</w:t>
      </w:r>
    </w:p>
    <w:p w14:paraId="44D51524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D98D521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B351EAB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FE64B22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0DD15FE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CA1856B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B883309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31ABFF4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442CBC1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418F9C55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D6D2E0A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08C0236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363D9D85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4D0D13A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09F79D14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B51B73E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08EFC175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0DD69C3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92F49E2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632609C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75B0FDBC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220316ED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6B933EDD" w14:textId="77777777" w:rsidR="00C10EEB" w:rsidRDefault="00C10EEB" w:rsidP="00C10EEB">
      <w:pPr>
        <w:jc w:val="center"/>
        <w:rPr>
          <w:b/>
          <w:sz w:val="28"/>
          <w:szCs w:val="28"/>
        </w:rPr>
      </w:pPr>
    </w:p>
    <w:p w14:paraId="0ADF8A0B" w14:textId="77777777" w:rsidR="00C10EEB" w:rsidRDefault="00C10EEB" w:rsidP="00C1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решению заданий практического характера</w:t>
      </w:r>
    </w:p>
    <w:p w14:paraId="3CBF6EE2" w14:textId="77777777" w:rsidR="00C10EEB" w:rsidRDefault="00C10EEB" w:rsidP="00C10EEB">
      <w:pPr>
        <w:jc w:val="both"/>
      </w:pPr>
    </w:p>
    <w:p w14:paraId="170DB85C" w14:textId="77777777" w:rsidR="00C10EEB" w:rsidRDefault="00C10EEB" w:rsidP="00C10EEB">
      <w:pPr>
        <w:ind w:left="-567"/>
        <w:jc w:val="both"/>
      </w:pPr>
      <w:r>
        <w:rPr>
          <w:b/>
        </w:rPr>
        <w:t>Задания 56-57</w:t>
      </w:r>
      <w:r>
        <w:t xml:space="preserve"> Основой для решения ситуации может служить применение Положение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</w:t>
      </w:r>
    </w:p>
    <w:p w14:paraId="04665640" w14:textId="77777777" w:rsidR="00C10EEB" w:rsidRDefault="00C10EEB" w:rsidP="00C10EEB">
      <w:pPr>
        <w:ind w:left="-567"/>
        <w:jc w:val="both"/>
        <w:rPr>
          <w:bCs/>
          <w:i/>
        </w:rPr>
      </w:pPr>
      <w:r>
        <w:rPr>
          <w:i/>
        </w:rPr>
        <w:t>ИЛИ</w:t>
      </w:r>
    </w:p>
    <w:p w14:paraId="65078AE6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с.145 - 156</w:t>
      </w:r>
    </w:p>
    <w:p w14:paraId="6D68757D" w14:textId="77777777" w:rsidR="00C10EEB" w:rsidRDefault="00C10EEB" w:rsidP="00C10EEB">
      <w:pPr>
        <w:ind w:left="-567"/>
        <w:jc w:val="both"/>
        <w:rPr>
          <w:b/>
        </w:rPr>
      </w:pPr>
    </w:p>
    <w:p w14:paraId="5B7037BE" w14:textId="77777777" w:rsidR="00C10EEB" w:rsidRDefault="00C10EEB" w:rsidP="00C10EEB">
      <w:pPr>
        <w:ind w:left="-567"/>
        <w:jc w:val="both"/>
      </w:pPr>
      <w:r>
        <w:rPr>
          <w:b/>
        </w:rPr>
        <w:t>Задания 58-59</w:t>
      </w:r>
      <w:r>
        <w:t xml:space="preserve"> Основой для решения ситуации может служить применение Положение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</w:t>
      </w:r>
    </w:p>
    <w:p w14:paraId="7B174D42" w14:textId="77777777" w:rsidR="00C10EEB" w:rsidRDefault="00C10EEB" w:rsidP="00C10EEB">
      <w:pPr>
        <w:ind w:left="-567"/>
        <w:jc w:val="both"/>
        <w:rPr>
          <w:bCs/>
          <w:i/>
        </w:rPr>
      </w:pPr>
      <w:r>
        <w:rPr>
          <w:i/>
        </w:rPr>
        <w:t>ИЛИ</w:t>
      </w:r>
      <w:r>
        <w:t xml:space="preserve"> </w:t>
      </w:r>
    </w:p>
    <w:p w14:paraId="47FBE9FE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с.161</w:t>
      </w:r>
    </w:p>
    <w:p w14:paraId="264C896B" w14:textId="77777777" w:rsidR="00C10EEB" w:rsidRDefault="00C10EEB" w:rsidP="00C10EEB">
      <w:pPr>
        <w:jc w:val="both"/>
      </w:pPr>
    </w:p>
    <w:p w14:paraId="6140A709" w14:textId="77777777" w:rsidR="00C10EEB" w:rsidRDefault="00C10EEB" w:rsidP="00C10EEB">
      <w:pPr>
        <w:ind w:left="-567"/>
        <w:jc w:val="both"/>
      </w:pPr>
      <w:r>
        <w:rPr>
          <w:b/>
        </w:rPr>
        <w:t>Задания 60-61</w:t>
      </w:r>
      <w:r>
        <w:t xml:space="preserve"> Основой для решения ситуации может служить применение Положение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</w:t>
      </w:r>
    </w:p>
    <w:p w14:paraId="0854E3F5" w14:textId="77777777" w:rsidR="00C10EEB" w:rsidRDefault="00C10EEB" w:rsidP="00C10EEB">
      <w:pPr>
        <w:ind w:left="-567"/>
        <w:jc w:val="both"/>
        <w:rPr>
          <w:bCs/>
          <w:i/>
        </w:rPr>
      </w:pPr>
      <w:r>
        <w:rPr>
          <w:i/>
        </w:rPr>
        <w:t>ИЛИ</w:t>
      </w:r>
      <w:r>
        <w:t xml:space="preserve"> </w:t>
      </w:r>
    </w:p>
    <w:p w14:paraId="3BB9DFC2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с.154 - 155</w:t>
      </w:r>
    </w:p>
    <w:p w14:paraId="64C9E054" w14:textId="77777777" w:rsidR="00C10EEB" w:rsidRDefault="00C10EEB" w:rsidP="00C10EEB">
      <w:pPr>
        <w:jc w:val="both"/>
      </w:pPr>
    </w:p>
    <w:p w14:paraId="2FAFE1F7" w14:textId="77777777" w:rsidR="00C10EEB" w:rsidRDefault="00C10EEB" w:rsidP="00C10EEB">
      <w:pPr>
        <w:ind w:left="-567"/>
        <w:jc w:val="both"/>
        <w:rPr>
          <w:color w:val="FF0000"/>
        </w:rPr>
      </w:pPr>
      <w:r>
        <w:rPr>
          <w:b/>
        </w:rPr>
        <w:t>Задания 62-63</w:t>
      </w:r>
      <w:r>
        <w:t xml:space="preserve"> Основой для решения ситуации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с.235 - 245</w:t>
      </w:r>
    </w:p>
    <w:p w14:paraId="097C8658" w14:textId="77777777" w:rsidR="00C10EEB" w:rsidRDefault="00C10EEB" w:rsidP="00C10EEB">
      <w:pPr>
        <w:jc w:val="both"/>
      </w:pPr>
    </w:p>
    <w:p w14:paraId="093A87A2" w14:textId="77777777" w:rsidR="00C10EEB" w:rsidRDefault="00C10EEB" w:rsidP="00C10EEB">
      <w:pPr>
        <w:ind w:left="-567"/>
        <w:jc w:val="both"/>
        <w:rPr>
          <w:color w:val="FF0000"/>
        </w:rPr>
      </w:pPr>
      <w:r>
        <w:rPr>
          <w:b/>
        </w:rPr>
        <w:t>Задания 64-65</w:t>
      </w:r>
      <w:r>
        <w:t xml:space="preserve"> Основой для решения ситуации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2008.- с.340 - 347</w:t>
      </w:r>
    </w:p>
    <w:p w14:paraId="25720508" w14:textId="77777777" w:rsidR="00C10EEB" w:rsidRDefault="00C10EEB" w:rsidP="00C10EEB">
      <w:pPr>
        <w:jc w:val="both"/>
      </w:pPr>
    </w:p>
    <w:p w14:paraId="2237B9B5" w14:textId="77777777" w:rsidR="00C10EEB" w:rsidRDefault="00C10EEB" w:rsidP="00C10EEB">
      <w:pPr>
        <w:spacing w:before="2" w:after="2"/>
        <w:ind w:left="-567"/>
        <w:jc w:val="both"/>
      </w:pPr>
      <w:r>
        <w:rPr>
          <w:b/>
        </w:rPr>
        <w:t>Задания  66 - 67.</w:t>
      </w:r>
      <w:r>
        <w:t xml:space="preserve">       Изучите предложенные  рекомендации по составлению коммерческих предложений и составьте свой вариант коммерческого предложения  согласно данных ситуации, применяя примерную форму и требования к составлению и оформлению.</w:t>
      </w:r>
    </w:p>
    <w:p w14:paraId="4EDC1844" w14:textId="77777777" w:rsidR="00C10EEB" w:rsidRDefault="00C10EEB" w:rsidP="00C10EEB">
      <w:pPr>
        <w:spacing w:before="2" w:after="2"/>
        <w:ind w:left="-567"/>
        <w:jc w:val="both"/>
      </w:pPr>
    </w:p>
    <w:p w14:paraId="6C9BB56D" w14:textId="77777777" w:rsidR="00C10EEB" w:rsidRDefault="00C10EEB" w:rsidP="00C10EEB">
      <w:pPr>
        <w:spacing w:before="2" w:after="2"/>
        <w:ind w:left="-567"/>
        <w:jc w:val="both"/>
        <w:rPr>
          <w:i/>
        </w:rPr>
      </w:pPr>
      <w:r>
        <w:t xml:space="preserve">                                                                                     </w:t>
      </w:r>
      <w:r>
        <w:rPr>
          <w:i/>
        </w:rPr>
        <w:t>Примерная форма коммерческого предложения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10EEB" w14:paraId="324331A2" w14:textId="77777777" w:rsidTr="00C10EE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6CD" w14:textId="77777777" w:rsidR="00C10EEB" w:rsidRDefault="00C10EEB">
            <w:pPr>
              <w:spacing w:before="2" w:after="2"/>
              <w:jc w:val="both"/>
            </w:pPr>
            <w:r>
              <w:t xml:space="preserve">РЭСПУБЛIКА БЕЛАРУСЬ </w:t>
            </w:r>
          </w:p>
          <w:p w14:paraId="15538839" w14:textId="77777777" w:rsidR="00C10EEB" w:rsidRDefault="00C10EEB">
            <w:pPr>
              <w:spacing w:before="2" w:after="2"/>
              <w:jc w:val="both"/>
            </w:pPr>
            <w:r>
              <w:t xml:space="preserve">       АДКРЫТАЕ</w:t>
            </w:r>
          </w:p>
          <w:p w14:paraId="409DACB4" w14:textId="77777777" w:rsidR="00C10EEB" w:rsidRDefault="00C10EEB">
            <w:pPr>
              <w:spacing w:before="2" w:after="2"/>
              <w:jc w:val="both"/>
            </w:pPr>
            <w:r>
              <w:t xml:space="preserve">       АКЦЫЯНЕРНАЕ</w:t>
            </w:r>
          </w:p>
          <w:p w14:paraId="7BF73F7E" w14:textId="77777777" w:rsidR="00C10EEB" w:rsidRDefault="00C10EEB">
            <w:pPr>
              <w:spacing w:before="2" w:after="2"/>
              <w:jc w:val="both"/>
            </w:pPr>
            <w:r>
              <w:t xml:space="preserve">     ТАВАРЫСТВА</w:t>
            </w:r>
          </w:p>
          <w:p w14:paraId="574BB743" w14:textId="77777777" w:rsidR="00C10EEB" w:rsidRDefault="00C10EEB">
            <w:pPr>
              <w:spacing w:before="2" w:after="2"/>
              <w:jc w:val="both"/>
            </w:pPr>
            <w:r>
              <w:lastRenderedPageBreak/>
              <w:t xml:space="preserve">   «СЕЙСМАТЭХН1КА»</w:t>
            </w:r>
          </w:p>
          <w:p w14:paraId="0EC2742A" w14:textId="77777777" w:rsidR="00C10EEB" w:rsidRDefault="00C10EEB">
            <w:pPr>
              <w:spacing w:before="2" w:after="2"/>
              <w:jc w:val="both"/>
            </w:pPr>
            <w:r>
              <w:t>«СЕЙСМОТЕХНИКА»</w:t>
            </w:r>
          </w:p>
          <w:p w14:paraId="54EF152C" w14:textId="77777777" w:rsidR="00C10EEB" w:rsidRDefault="00C10EEB">
            <w:pPr>
              <w:spacing w:before="2" w:after="2"/>
              <w:jc w:val="both"/>
            </w:pPr>
          </w:p>
          <w:p w14:paraId="730C0F60" w14:textId="77777777" w:rsidR="00C10EEB" w:rsidRDefault="00C10EEB">
            <w:pPr>
              <w:spacing w:before="2" w:after="2"/>
              <w:jc w:val="both"/>
            </w:pPr>
            <w:r>
              <w:t xml:space="preserve">246020 г. Гомель, ул. Владимирова, 16 тел.  (375-232)42-37-90, факс(375-232)42-37-71, </w:t>
            </w:r>
            <w:proofErr w:type="spellStart"/>
            <w:r>
              <w:t>e-mail:gsmt@mail.гu</w:t>
            </w:r>
            <w:proofErr w:type="spellEnd"/>
            <w:r>
              <w:t>. р/с № 3012210260017 в ф-</w:t>
            </w:r>
            <w:proofErr w:type="spellStart"/>
            <w:r>
              <w:t>ле</w:t>
            </w:r>
            <w:proofErr w:type="spellEnd"/>
            <w:r>
              <w:t xml:space="preserve"> ОАО «</w:t>
            </w:r>
            <w:proofErr w:type="spellStart"/>
            <w:r>
              <w:t>Белпромстройбанк</w:t>
            </w:r>
            <w:proofErr w:type="spellEnd"/>
            <w:r>
              <w:t>» по Гомельской области код 151501360 г. Гомель, ул. Крестьянская.29а</w:t>
            </w:r>
          </w:p>
          <w:p w14:paraId="30B6C046" w14:textId="77777777" w:rsidR="00C10EEB" w:rsidRDefault="00C10EEB">
            <w:pPr>
              <w:spacing w:before="2" w:after="2"/>
              <w:jc w:val="both"/>
            </w:pPr>
            <w:r>
              <w:t>www.seismo.by</w:t>
            </w:r>
          </w:p>
          <w:p w14:paraId="6DFB1492" w14:textId="77777777" w:rsidR="00C10EEB" w:rsidRDefault="00C10EEB">
            <w:pPr>
              <w:spacing w:before="2" w:after="2"/>
              <w:jc w:val="both"/>
            </w:pPr>
            <w:r>
              <w:t>«        »                20_ г. № ______</w:t>
            </w:r>
          </w:p>
          <w:p w14:paraId="54510865" w14:textId="77777777" w:rsidR="00C10EEB" w:rsidRDefault="00C10EEB">
            <w:pPr>
              <w:spacing w:before="2" w:after="2"/>
              <w:jc w:val="both"/>
            </w:pPr>
            <w:r>
              <w:t>На № 10/4988 от 25.09.20                          Главному инженеру РУП «</w:t>
            </w:r>
            <w:proofErr w:type="spellStart"/>
            <w:r>
              <w:t>Гомельтранснефть</w:t>
            </w:r>
            <w:proofErr w:type="spellEnd"/>
            <w:r>
              <w:t xml:space="preserve"> «Дружба»</w:t>
            </w:r>
          </w:p>
          <w:p w14:paraId="43BBDF23" w14:textId="77777777" w:rsidR="00C10EEB" w:rsidRDefault="00C10EEB">
            <w:pPr>
              <w:spacing w:before="2" w:after="2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proofErr w:type="spellStart"/>
            <w:r>
              <w:t>Бордовскому</w:t>
            </w:r>
            <w:proofErr w:type="spellEnd"/>
            <w:r>
              <w:t xml:space="preserve"> A.M.</w:t>
            </w:r>
          </w:p>
          <w:p w14:paraId="196C1064" w14:textId="77777777" w:rsidR="00C10EEB" w:rsidRDefault="00C10EEB">
            <w:pPr>
              <w:spacing w:before="2" w:after="2"/>
              <w:jc w:val="both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Факс: 70-17-68</w:t>
            </w:r>
          </w:p>
          <w:p w14:paraId="61BD9B87" w14:textId="77777777" w:rsidR="00C10EEB" w:rsidRDefault="00C10EEB">
            <w:pPr>
              <w:spacing w:before="2" w:after="2"/>
              <w:jc w:val="center"/>
            </w:pPr>
            <w:r>
              <w:t>КОММЕРЧЕСКОЕ  ПРЕДЛОЖЕНИ</w:t>
            </w:r>
          </w:p>
          <w:p w14:paraId="420463A8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 xml:space="preserve">Наша организация имеет возможность изготовить для вашего </w:t>
            </w:r>
            <w:proofErr w:type="spellStart"/>
            <w:r>
              <w:rPr>
                <w:i/>
              </w:rPr>
              <w:t>предпри-ятия</w:t>
            </w:r>
            <w:proofErr w:type="spellEnd"/>
            <w:r>
              <w:rPr>
                <w:i/>
              </w:rPr>
              <w:t xml:space="preserve"> емкости дренажные </w:t>
            </w:r>
            <w:proofErr w:type="spellStart"/>
            <w:r>
              <w:rPr>
                <w:i/>
              </w:rPr>
              <w:t>одностенные</w:t>
            </w:r>
            <w:proofErr w:type="spellEnd"/>
            <w:r>
              <w:rPr>
                <w:i/>
              </w:rPr>
              <w:t xml:space="preserve"> объемом по 12,5 м3 каждая в </w:t>
            </w:r>
            <w:proofErr w:type="spellStart"/>
            <w:r>
              <w:rPr>
                <w:i/>
              </w:rPr>
              <w:t>количе-стве</w:t>
            </w:r>
            <w:proofErr w:type="spellEnd"/>
            <w:r>
              <w:rPr>
                <w:i/>
              </w:rPr>
              <w:t xml:space="preserve"> 2-х единиц при следующих условиях:</w:t>
            </w:r>
          </w:p>
          <w:p w14:paraId="3D700729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</w:rPr>
              <w:tab/>
              <w:t xml:space="preserve"> Комплект поставки:</w:t>
            </w:r>
          </w:p>
          <w:p w14:paraId="0DCF95A7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1.1.</w:t>
            </w:r>
            <w:r>
              <w:rPr>
                <w:i/>
              </w:rPr>
              <w:tab/>
              <w:t xml:space="preserve"> Металлоконструкция резервуара объемом 12,5 м3.</w:t>
            </w:r>
          </w:p>
          <w:p w14:paraId="6FACCE67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Наружное покрытие - два слоя битумно-каучуковой мастики с после-дующей оклейкой гидроизоляционным материалом Г-СТ-БП-ПП/ПЛ-3,5/4,5 по СТБ 74-98.</w:t>
            </w:r>
          </w:p>
          <w:p w14:paraId="53774219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 xml:space="preserve">Внутреннее покрытие - грунтовка МЭП-2Г - один слой. </w:t>
            </w:r>
          </w:p>
          <w:p w14:paraId="212F9C84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Окраска эмалью МЭП-2Н - два слоя.</w:t>
            </w:r>
          </w:p>
          <w:p w14:paraId="3A9428DA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1.2.</w:t>
            </w:r>
            <w:r>
              <w:rPr>
                <w:i/>
              </w:rPr>
              <w:tab/>
              <w:t xml:space="preserve"> Шахты под установку </w:t>
            </w:r>
            <w:proofErr w:type="spellStart"/>
            <w:r>
              <w:rPr>
                <w:i/>
              </w:rPr>
              <w:t>электронасосных</w:t>
            </w:r>
            <w:proofErr w:type="spellEnd"/>
            <w:r>
              <w:rPr>
                <w:i/>
              </w:rPr>
              <w:t xml:space="preserve"> агрегатов - 2 шт. (при-варка</w:t>
            </w:r>
          </w:p>
          <w:p w14:paraId="60F0162D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при монтаже на месте установки).</w:t>
            </w:r>
          </w:p>
          <w:p w14:paraId="758F9429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1.3.</w:t>
            </w:r>
            <w:r>
              <w:rPr>
                <w:i/>
              </w:rPr>
              <w:tab/>
              <w:t xml:space="preserve">Дополнительная арматура под установку </w:t>
            </w:r>
            <w:proofErr w:type="spellStart"/>
            <w:r>
              <w:rPr>
                <w:i/>
              </w:rPr>
              <w:t>метроштоков</w:t>
            </w:r>
            <w:proofErr w:type="spellEnd"/>
            <w:r>
              <w:rPr>
                <w:i/>
              </w:rPr>
              <w:t xml:space="preserve"> (СМДК).</w:t>
            </w:r>
          </w:p>
          <w:p w14:paraId="2033E49A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>Стоимость каждого резервуара (комплекта поставки) - 22184 тыс. бел.</w:t>
            </w:r>
          </w:p>
          <w:p w14:paraId="01D5BD98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рублей включая НДС.</w:t>
            </w:r>
          </w:p>
          <w:p w14:paraId="7FD714EE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>Срок исполнения заказа - 60 дней с момента оплаты.</w:t>
            </w:r>
          </w:p>
          <w:p w14:paraId="794AEED0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</w:rPr>
              <w:tab/>
              <w:t>Условия оплаты - 50% предоплата, оставшиеся 50% по уведомлению о готовности.</w:t>
            </w:r>
          </w:p>
          <w:p w14:paraId="4AB8982C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rPr>
                <w:i/>
              </w:rPr>
              <w:tab/>
              <w:t>Условия поставки - самовывоз.</w:t>
            </w:r>
          </w:p>
          <w:p w14:paraId="26B2BE81" w14:textId="77777777" w:rsidR="00C10EEB" w:rsidRDefault="00C10EEB">
            <w:pPr>
              <w:spacing w:before="2" w:after="2"/>
              <w:jc w:val="both"/>
              <w:rPr>
                <w:i/>
              </w:rPr>
            </w:pPr>
            <w:r>
              <w:rPr>
                <w:i/>
              </w:rPr>
              <w:t>Главный инженер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Кротиков</w:t>
            </w:r>
            <w:proofErr w:type="spellEnd"/>
            <w:r>
              <w:rPr>
                <w:i/>
              </w:rPr>
              <w:t xml:space="preserve"> С.П.</w:t>
            </w:r>
          </w:p>
        </w:tc>
      </w:tr>
    </w:tbl>
    <w:p w14:paraId="56D3D45D" w14:textId="77777777" w:rsidR="00C10EEB" w:rsidRDefault="00C10EEB" w:rsidP="00C10EEB">
      <w:pPr>
        <w:spacing w:before="2" w:after="2"/>
        <w:ind w:left="-567"/>
        <w:jc w:val="both"/>
      </w:pPr>
    </w:p>
    <w:p w14:paraId="1786DCB0" w14:textId="77777777" w:rsidR="00C10EEB" w:rsidRDefault="00C10EEB" w:rsidP="00C10EEB">
      <w:pPr>
        <w:spacing w:before="2" w:after="2"/>
        <w:ind w:left="-567"/>
        <w:jc w:val="both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Методические рекомендации по составлению коммерческих предложений</w:t>
      </w:r>
    </w:p>
    <w:p w14:paraId="2BCD0ACE" w14:textId="77777777" w:rsidR="00C10EEB" w:rsidRDefault="00C10EEB" w:rsidP="00C10EEB">
      <w:pPr>
        <w:spacing w:before="2" w:after="2"/>
        <w:ind w:left="-567"/>
        <w:jc w:val="both"/>
      </w:pPr>
      <w:r>
        <w:t>Коммерческое предложение  должно иметь  персональное обращение; текст, интересный для адресата; учитывать  потребности клиента и предлагать решения на основе этих потребностей.</w:t>
      </w:r>
    </w:p>
    <w:p w14:paraId="74244385" w14:textId="77777777" w:rsidR="00C10EEB" w:rsidRDefault="00C10EEB" w:rsidP="00C10EEB">
      <w:pPr>
        <w:spacing w:before="2" w:after="2"/>
        <w:ind w:left="-567"/>
        <w:jc w:val="both"/>
      </w:pPr>
      <w:r>
        <w:tab/>
      </w:r>
      <w:r>
        <w:rPr>
          <w:b/>
        </w:rPr>
        <w:t>Адресат.</w:t>
      </w:r>
      <w:r>
        <w:t xml:space="preserve">  Обращение в коммерческом предложении должно быть персонализированным, поэтому в качестве адресата нужно указывать структурное подразделение, заинтересованное в приобретении данного товара, и обращаться в письме лично к руководителю  или ответственному исполнителю данного подразделения. В этом случае вероятность покупки  существенно возрастает. Если производится массовая рассылка , допускается обращение к конкретной службе  без указания исполнителя.</w:t>
      </w:r>
    </w:p>
    <w:p w14:paraId="2E3F387C" w14:textId="77777777" w:rsidR="00C10EEB" w:rsidRDefault="00C10EEB" w:rsidP="00C10EEB">
      <w:pPr>
        <w:spacing w:before="2" w:after="2"/>
        <w:ind w:left="-567"/>
        <w:jc w:val="both"/>
      </w:pPr>
      <w:r>
        <w:tab/>
      </w:r>
      <w:r>
        <w:rPr>
          <w:b/>
        </w:rPr>
        <w:t>Заголовок.</w:t>
      </w:r>
      <w:r>
        <w:t xml:space="preserve"> Заголовок набирается более крупным шрифтом, чем основная часть  предложения. Заголовок должен привлекать внимание , вводить в главную  часть  текста и содержать то, что интересует потенциального клиента. Заголовок должен обещать пользу от покупки и не должен быть двусмысленным. Число читающих заголовок в 5 раз превышает  число читающих основной текст!</w:t>
      </w:r>
    </w:p>
    <w:p w14:paraId="4A66A791" w14:textId="77777777" w:rsidR="00C10EEB" w:rsidRDefault="00C10EEB" w:rsidP="00C10EEB">
      <w:pPr>
        <w:spacing w:before="2" w:after="2"/>
        <w:ind w:left="-567"/>
        <w:jc w:val="both"/>
      </w:pPr>
      <w:r>
        <w:tab/>
      </w:r>
      <w:r>
        <w:rPr>
          <w:b/>
        </w:rPr>
        <w:t>Основной текст</w:t>
      </w:r>
      <w:r>
        <w:t>. К основному тексту коммерческого предложения предъявляются следующие требования:</w:t>
      </w:r>
    </w:p>
    <w:p w14:paraId="5F373A31" w14:textId="77777777" w:rsidR="00C10EEB" w:rsidRDefault="00C10EEB" w:rsidP="00C10EEB">
      <w:pPr>
        <w:spacing w:before="2" w:after="2"/>
        <w:ind w:left="-567"/>
        <w:jc w:val="both"/>
      </w:pPr>
      <w:r>
        <w:t>- удобный, читаемый шрифт,</w:t>
      </w:r>
    </w:p>
    <w:p w14:paraId="64C065CE" w14:textId="77777777" w:rsidR="00C10EEB" w:rsidRDefault="00C10EEB" w:rsidP="00C10EEB">
      <w:pPr>
        <w:spacing w:before="2" w:after="2"/>
        <w:ind w:left="-567"/>
        <w:jc w:val="both"/>
      </w:pPr>
      <w:r>
        <w:t>- первый абзац должен быть коротким, чтобы не спугнуть читателя,</w:t>
      </w:r>
    </w:p>
    <w:p w14:paraId="440E8147" w14:textId="77777777" w:rsidR="00C10EEB" w:rsidRDefault="00C10EEB" w:rsidP="00C10EEB">
      <w:pPr>
        <w:spacing w:before="2" w:after="2"/>
        <w:ind w:left="-567"/>
        <w:jc w:val="both"/>
      </w:pPr>
      <w:r>
        <w:t>- текст должен строиться на системе логических доказательств, быть простым, интересным, информативным, развлекающим, приятным и полезным.</w:t>
      </w:r>
    </w:p>
    <w:p w14:paraId="7B825AC7" w14:textId="77777777" w:rsidR="00C10EEB" w:rsidRDefault="00C10EEB" w:rsidP="00C10EEB">
      <w:pPr>
        <w:spacing w:before="2" w:after="2"/>
        <w:ind w:left="-567"/>
        <w:jc w:val="both"/>
      </w:pPr>
      <w:r>
        <w:lastRenderedPageBreak/>
        <w:tab/>
        <w:t xml:space="preserve">Назначение основного текста коммерческого предложения  состоит в том, чтобы убедить потенциальных клиентов, что именно наш товар лучший. Поэтому уделяется внимание  описанию преимуществ, которые получит клиент от работы с нашим предприятием и использования именно нашего  продукта. Не надо пытаться втиснуть в одно коммерческое предложение много продуктов. </w:t>
      </w:r>
    </w:p>
    <w:p w14:paraId="52E18A44" w14:textId="77777777" w:rsidR="00C10EEB" w:rsidRDefault="00C10EEB" w:rsidP="00C10EEB">
      <w:pPr>
        <w:spacing w:before="2" w:after="2"/>
        <w:ind w:left="-567" w:firstLine="708"/>
        <w:jc w:val="both"/>
        <w:rPr>
          <w:b/>
        </w:rPr>
      </w:pPr>
      <w:r>
        <w:t xml:space="preserve"> </w:t>
      </w:r>
      <w:r>
        <w:rPr>
          <w:b/>
        </w:rPr>
        <w:t xml:space="preserve">Постскриптум. </w:t>
      </w:r>
      <w:r>
        <w:t>Известно, что около 80% читателей (четверо из пяти), получивших  коммерческое предложение, в первую очередь прочтут постскриптум, еще до того как начнут читать текст коммерческого предложения. Существуют такие правила  написания постскриптума в коммерческих предложениях:</w:t>
      </w:r>
    </w:p>
    <w:p w14:paraId="318223DA" w14:textId="77777777" w:rsidR="00C10EEB" w:rsidRDefault="00C10EEB" w:rsidP="00C10EEB">
      <w:pPr>
        <w:spacing w:before="2" w:after="2"/>
        <w:ind w:left="-567"/>
        <w:jc w:val="both"/>
      </w:pPr>
      <w:r>
        <w:t>- необходимо напомнить о специальной премии или подарке, которые они получат , сделав покупку ( снижение цены, увеличение срока гарантии);</w:t>
      </w:r>
    </w:p>
    <w:p w14:paraId="68A6312B" w14:textId="77777777" w:rsidR="00C10EEB" w:rsidRDefault="00C10EEB" w:rsidP="00C10EEB">
      <w:pPr>
        <w:spacing w:before="2" w:after="2"/>
        <w:ind w:left="-567"/>
        <w:jc w:val="both"/>
      </w:pPr>
      <w:r>
        <w:t>- необходимо говорить о том, что потребители зарабатывают, получат или сэкономят, имея дело именно с нашим предприятием и нашим продуктом;</w:t>
      </w:r>
    </w:p>
    <w:p w14:paraId="4AB929B1" w14:textId="77777777" w:rsidR="00C10EEB" w:rsidRDefault="00C10EEB" w:rsidP="00C10EEB">
      <w:pPr>
        <w:spacing w:before="2" w:after="2"/>
        <w:ind w:left="-567"/>
        <w:jc w:val="both"/>
      </w:pPr>
      <w:r>
        <w:t>- при работе с аудиторией, которая не обладает информацией о нашем предприятии, необходимо указать номера контактных телефонов, факсов, адреса Эл. Или обычной почты. Это необходимо для того, чтобы сотрудничать с нами было удобно;</w:t>
      </w:r>
    </w:p>
    <w:p w14:paraId="3C815ACB" w14:textId="77777777" w:rsidR="00C10EEB" w:rsidRDefault="00C10EEB" w:rsidP="00C10EEB">
      <w:pPr>
        <w:spacing w:before="2" w:after="2"/>
        <w:ind w:left="-567"/>
        <w:jc w:val="both"/>
      </w:pPr>
      <w:r>
        <w:t>- полезно делать предложения с ограниченным действием и количеством откликов. Такие &lt; ограничения &gt; подталкивают потенциальную аудиторию к действию, а цифры привлекают к дополнительному вниманию;</w:t>
      </w:r>
    </w:p>
    <w:p w14:paraId="49850260" w14:textId="77777777" w:rsidR="00C10EEB" w:rsidRDefault="00C10EEB" w:rsidP="00C10EEB">
      <w:pPr>
        <w:spacing w:before="2" w:after="2"/>
        <w:ind w:left="-567"/>
        <w:jc w:val="both"/>
      </w:pPr>
      <w:r>
        <w:t>- в тексте постскриптума необходимо использовать все, усилит коммерческое предложение, сделает его уникальным;</w:t>
      </w:r>
    </w:p>
    <w:p w14:paraId="0EB8F48B" w14:textId="77777777" w:rsidR="00C10EEB" w:rsidRDefault="00C10EEB" w:rsidP="00C10EEB">
      <w:pPr>
        <w:spacing w:before="2" w:after="2"/>
        <w:ind w:left="-567"/>
        <w:jc w:val="both"/>
      </w:pPr>
      <w:r>
        <w:t>- важно подчеркнуть значимость именно данного клиента, желание сотрудничать именно с ним.</w:t>
      </w:r>
    </w:p>
    <w:p w14:paraId="688A3FE7" w14:textId="77777777" w:rsidR="00C10EEB" w:rsidRDefault="00C10EEB" w:rsidP="00C10EEB">
      <w:pPr>
        <w:spacing w:before="2" w:after="2"/>
        <w:ind w:left="-567" w:firstLine="708"/>
        <w:jc w:val="both"/>
      </w:pPr>
      <w:r>
        <w:t xml:space="preserve"> </w:t>
      </w:r>
      <w:r>
        <w:rPr>
          <w:b/>
        </w:rPr>
        <w:t>Оформление</w:t>
      </w:r>
      <w:r>
        <w:t>.   Коммерческое должно быть выполнено на фирменном бланке, что придаст письму официальный характер и повысит степень внимания к нему.</w:t>
      </w:r>
    </w:p>
    <w:p w14:paraId="1AC25EBB" w14:textId="77777777" w:rsidR="00C10EEB" w:rsidRDefault="00C10EEB" w:rsidP="00C10EEB">
      <w:pPr>
        <w:spacing w:before="2" w:after="2"/>
        <w:ind w:left="-567"/>
        <w:jc w:val="both"/>
      </w:pPr>
      <w:r>
        <w:t xml:space="preserve">      Для удобства восприятия коммерческое предложение должно быть составлено на одном листе. В качестве объектов, привлекающих внимание , в коммерческом предложении могут использоваться  иллюстрации, выделения текста с помощью увеличения шрифта, изменения цвета и вида шрифта и др. Но не следует использовать  больше трех видов шрифтов, не использовать иллюстрации большого размера, соблюдать сочетание цветов.</w:t>
      </w:r>
    </w:p>
    <w:p w14:paraId="2DB8EF4C" w14:textId="77777777" w:rsidR="00C10EEB" w:rsidRDefault="00C10EEB" w:rsidP="00C10EEB">
      <w:pPr>
        <w:spacing w:before="2" w:after="2"/>
        <w:ind w:left="-567"/>
        <w:jc w:val="both"/>
      </w:pPr>
      <w:r>
        <w:tab/>
        <w:t>Коммерческое предложение, собственноручно  подписанное руководителем  подразделения, придаст ему вид  официального предложения, а не массовой рассылки рекламных писем.</w:t>
      </w:r>
    </w:p>
    <w:p w14:paraId="2AC0F567" w14:textId="77777777" w:rsidR="00C10EEB" w:rsidRDefault="00C10EEB" w:rsidP="00C10EEB">
      <w:pPr>
        <w:spacing w:before="2" w:after="2"/>
        <w:ind w:left="-567"/>
        <w:jc w:val="both"/>
      </w:pPr>
      <w:r>
        <w:tab/>
        <w:t>Необходимо сделать так, чтобы на коммерческое предложение было легко ответить. Всегда необходимо предлагать несколько вариантов ответа: телефон, факс, электронная почта и указывать конкретных исполнителей.</w:t>
      </w:r>
    </w:p>
    <w:p w14:paraId="47932C23" w14:textId="77777777" w:rsidR="00C10EEB" w:rsidRDefault="00C10EEB" w:rsidP="00C10EEB">
      <w:pPr>
        <w:spacing w:before="2" w:after="2"/>
        <w:ind w:left="-567"/>
        <w:jc w:val="both"/>
      </w:pPr>
      <w:r>
        <w:tab/>
      </w:r>
      <w:r>
        <w:rPr>
          <w:b/>
        </w:rPr>
        <w:t>Тестирование.</w:t>
      </w:r>
      <w:r>
        <w:t xml:space="preserve"> Любое составленное коммерческое предложение должно быть  тщательно протестировано. В первую очередь просматривается  лексика письма, которое должно быть легким для восприятия, корректным; проверяется влияние присутствия  в предложении  фотографий, рисунков и графиков на его эффективность.</w:t>
      </w:r>
    </w:p>
    <w:p w14:paraId="74110BA2" w14:textId="77777777" w:rsidR="00C10EEB" w:rsidRDefault="00C10EEB" w:rsidP="00C10EEB">
      <w:pPr>
        <w:spacing w:before="2" w:after="2"/>
        <w:jc w:val="both"/>
      </w:pPr>
    </w:p>
    <w:p w14:paraId="4CF84CA6" w14:textId="77777777" w:rsidR="00C10EEB" w:rsidRDefault="00C10EEB" w:rsidP="00C10EEB">
      <w:pPr>
        <w:spacing w:before="2" w:after="2"/>
        <w:ind w:left="-567"/>
        <w:jc w:val="both"/>
      </w:pPr>
      <w:r>
        <w:rPr>
          <w:b/>
        </w:rPr>
        <w:t>Задания 68-69</w:t>
      </w:r>
      <w:r>
        <w:t xml:space="preserve">  Составьте проект договора поставки, используя данные условия ситуации. Недостающие реквизиты договора  укажите  самостоятельно. При рассмотрении ситуаций используйте Положение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и примерную форму договора поставки. </w:t>
      </w:r>
    </w:p>
    <w:p w14:paraId="6CA14D73" w14:textId="77777777" w:rsidR="00C10EEB" w:rsidRDefault="00C10EEB" w:rsidP="00C10EEB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3252A1E" w14:textId="77777777" w:rsidR="00C10EEB" w:rsidRDefault="00C10EEB" w:rsidP="00C10EEB">
      <w:pPr>
        <w:jc w:val="right"/>
        <w:rPr>
          <w:i/>
        </w:rPr>
      </w:pPr>
      <w:r>
        <w:rPr>
          <w:i/>
        </w:rPr>
        <w:t>Примерный договор поставки</w:t>
      </w:r>
    </w:p>
    <w:p w14:paraId="43CD85C2" w14:textId="77777777" w:rsidR="00C10EEB" w:rsidRDefault="00C10EEB" w:rsidP="00C10EEB">
      <w:pPr>
        <w:jc w:val="right"/>
        <w:rPr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C10EEB" w14:paraId="5DEAFBC4" w14:textId="77777777" w:rsidTr="00C10EEB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A8C" w14:textId="77777777" w:rsidR="00C10EEB" w:rsidRDefault="00C10EEB">
            <w:pPr>
              <w:jc w:val="center"/>
              <w:rPr>
                <w:i/>
              </w:rPr>
            </w:pPr>
            <w:r>
              <w:rPr>
                <w:i/>
              </w:rPr>
              <w:t>Договор поставки № ___</w:t>
            </w:r>
          </w:p>
          <w:p w14:paraId="647FD9E2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город ________                                                   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«___»  __________________ г.</w:t>
            </w:r>
          </w:p>
          <w:p w14:paraId="17D6A8D1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_________________________, именуемое в дальнейшем “ПОСТАВЩИК”, в лице   ________________________, действующего на основании _______________с одной стороны,   </w:t>
            </w:r>
            <w:r>
              <w:rPr>
                <w:i/>
              </w:rPr>
              <w:lastRenderedPageBreak/>
              <w:t>и ___________________________, именуемое в дальнейшем “ПОКУПАТЕЛЬ”, в лице  _______________________, действующего на основании ___________, с другой стороны, заключили настоящий договор  о нижеследующем :</w:t>
            </w:r>
          </w:p>
          <w:p w14:paraId="21171B1E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1. ПРЕДМЕТ ДОГОВОРА</w:t>
            </w:r>
          </w:p>
          <w:p w14:paraId="0E78026D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1.1 “Поставщик” обязуется поставить, а “Покупатель”  оплатить и принять:  ___________</w:t>
            </w:r>
          </w:p>
          <w:p w14:paraId="2D01CFBD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1.2.Цель приобретения продукции "Покупателем":__________________________________________________</w:t>
            </w:r>
          </w:p>
          <w:p w14:paraId="398B4BB8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2. БАЗИСНЫЕ  УСЛОВИЯ ПОСТАВКИ</w:t>
            </w:r>
          </w:p>
          <w:p w14:paraId="2FE4A551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2.1 Поставка продукции по количеству, номенклатуре и срокам производится согласно настоящего договора, спецификации или дополнительного соглашения сторон.</w:t>
            </w:r>
          </w:p>
          <w:p w14:paraId="71A6D53C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2.2. Переход рисков  на продукцию происходит в момент: _____________________________</w:t>
            </w:r>
          </w:p>
          <w:p w14:paraId="284F6392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2.3 Отгрузка продукции  производится ___________________транспортом</w:t>
            </w:r>
          </w:p>
          <w:p w14:paraId="08ABACC9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     минимальная норма отгрузки ______________________________________</w:t>
            </w:r>
          </w:p>
          <w:p w14:paraId="3D105F34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2.4. Отгрузка продукции осуществляется  в течение ___________ календарных дней с момента _______________. Датой отгрузки продукции считается день ее передачи грузоперевозчику.</w:t>
            </w:r>
          </w:p>
          <w:p w14:paraId="382132F8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3. ЦЕНЫ, ПОРЯДОК РАСЧЕТОВ, ОБЩАЯ СУММА ДОГОВОРА</w:t>
            </w:r>
          </w:p>
          <w:p w14:paraId="6CAD2F34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3.1 Расчет за поставляемую продукцию производится __________________________</w:t>
            </w:r>
          </w:p>
          <w:p w14:paraId="4AF8D94C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3.2 Поставляемая по настоящему договору продукция оплачивается______________ </w:t>
            </w:r>
          </w:p>
          <w:p w14:paraId="47B518BE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3.3</w:t>
            </w:r>
            <w:r>
              <w:rPr>
                <w:i/>
              </w:rPr>
              <w:tab/>
              <w:t>Срок оплаты:  __________________________________________________</w:t>
            </w:r>
          </w:p>
          <w:p w14:paraId="09830C97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4. КАЧЕСТВО И КОМПЛЕКТНОСТЬ ПРОДУКЦИИ</w:t>
            </w:r>
          </w:p>
          <w:p w14:paraId="0386AEFD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4.1  Поставляемая “Поставщиком” продукция по качеству  и комплектности должна соответствовать _________________________________________                                                                                                                                            </w:t>
            </w:r>
          </w:p>
          <w:p w14:paraId="60F3C0E0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4.2</w:t>
            </w:r>
            <w:r>
              <w:rPr>
                <w:i/>
              </w:rPr>
              <w:tab/>
              <w:t xml:space="preserve"> Гарантийный  срок __________________________________________</w:t>
            </w:r>
          </w:p>
          <w:p w14:paraId="023B4E96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5. ФОРС-МАЖОР</w:t>
            </w:r>
          </w:p>
          <w:p w14:paraId="3842719C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5.1.  Стороны   освобождаются  от  ответственности   за   полное   или    частичное    невыполнение обязательств по  настоящему  договору,  если  оно явилось  следствием  обстоятельств      непреодолимой силы, а именно: стихийных бедствий, военных действий, изменения законодательства и  т.д., если такие   обстоятельства непосредственно влияют на исполнение условий договора. Сторона, для которой возникли обстоятельства непреодолимой силы, должна незамедлительно информировать другую сторону соответствующим документом, подтвержденным торгово-промышленной палатой. В этом случае выполнение обязательств временно приостанавливается и возобновляется после   прекращения действия обстоятельств непреодолимой силы.</w:t>
            </w:r>
          </w:p>
          <w:p w14:paraId="680D5273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6.  ОТВЕТСТВЕННОСТЬ СТОРОН, РЕШЕНИЕ СПОРОВ</w:t>
            </w:r>
          </w:p>
          <w:p w14:paraId="62210262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6.1 Стороны несут ответственность за неисполнение и ненадлежащее исполнение обязательств в соответствии с действующим законодательством Республики Беларусь, Положением о поставках товаров в Республике Беларусь, утв. постановлением КМ  РБ  от 08.07.96 г.  № 444. </w:t>
            </w:r>
          </w:p>
          <w:p w14:paraId="27654611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6.2. «Покупатель» по настоящему договору несет следующую ответственность:</w:t>
            </w:r>
          </w:p>
          <w:p w14:paraId="733DB332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     за ________________________ пеня в размере ______% от суммы ___</w:t>
            </w:r>
          </w:p>
          <w:p w14:paraId="211067C6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6.3. «Поставщик» по настоящему договору несет следующую ответственность:</w:t>
            </w:r>
          </w:p>
          <w:p w14:paraId="0D69CBE8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     за _________штраф в размере ____% от стоимости ________________________</w:t>
            </w:r>
          </w:p>
          <w:p w14:paraId="2EC046DE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     за __________________________________штраф в размере ____% от стоимости</w:t>
            </w:r>
          </w:p>
          <w:p w14:paraId="216B8658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6.4.</w:t>
            </w:r>
            <w:r>
              <w:rPr>
                <w:i/>
              </w:rPr>
              <w:tab/>
              <w:t>Споры по настоящему контракту рассматриваются в органах хозяйственного суда по месту нахождения ответчика. Решение хозяйственного  суда является  обязательным для исполнения.</w:t>
            </w:r>
          </w:p>
          <w:p w14:paraId="350DB3B0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>7. СРОК ДЕЙСТВИЯ ДОГОВОРА</w:t>
            </w:r>
          </w:p>
          <w:p w14:paraId="69B338FB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7.1 </w:t>
            </w:r>
            <w:r>
              <w:rPr>
                <w:i/>
              </w:rPr>
              <w:tab/>
              <w:t>Настоящий договор вступает в силу с момента его подписания сторонами и действует   до   “_____”  ______________________ г.</w:t>
            </w:r>
          </w:p>
          <w:p w14:paraId="1B9DF16B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t xml:space="preserve">7.2 </w:t>
            </w:r>
            <w:r>
              <w:rPr>
                <w:i/>
              </w:rPr>
              <w:tab/>
              <w:t>Изменения и дополнения к настоящему договору оформляются в письменном виде дополнительным соглашением сторон.</w:t>
            </w:r>
          </w:p>
          <w:p w14:paraId="15434F7E" w14:textId="77777777" w:rsidR="00C10EEB" w:rsidRDefault="00C10EEB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8. ЮРИДИЧЕСКИЕ АДРЕСА СТОРОН</w:t>
            </w:r>
          </w:p>
          <w:p w14:paraId="524D6266" w14:textId="77777777" w:rsidR="00C10EEB" w:rsidRDefault="00C10EEB">
            <w:pPr>
              <w:jc w:val="both"/>
              <w:rPr>
                <w:i/>
              </w:rPr>
            </w:pPr>
          </w:p>
          <w:p w14:paraId="7DC4C3C9" w14:textId="77777777" w:rsidR="00C10EEB" w:rsidRDefault="00C10EEB">
            <w:pPr>
              <w:jc w:val="center"/>
              <w:rPr>
                <w:i/>
              </w:rPr>
            </w:pPr>
            <w:r>
              <w:rPr>
                <w:i/>
              </w:rPr>
              <w:t>ПОСТАВЩИК                                           ПОКУПАТЕЛЬ</w:t>
            </w:r>
          </w:p>
          <w:p w14:paraId="0097E2F8" w14:textId="77777777" w:rsidR="00C10EEB" w:rsidRDefault="00C10EEB">
            <w:pPr>
              <w:jc w:val="center"/>
              <w:rPr>
                <w:i/>
              </w:rPr>
            </w:pPr>
          </w:p>
        </w:tc>
      </w:tr>
    </w:tbl>
    <w:p w14:paraId="1AC96679" w14:textId="77777777" w:rsidR="00C10EEB" w:rsidRDefault="00C10EEB" w:rsidP="00C10EEB">
      <w:pPr>
        <w:jc w:val="both"/>
        <w:rPr>
          <w:b/>
        </w:rPr>
      </w:pPr>
    </w:p>
    <w:p w14:paraId="3B6CEDD9" w14:textId="77777777" w:rsidR="00C10EEB" w:rsidRDefault="00C10EEB" w:rsidP="00C10EEB">
      <w:pPr>
        <w:ind w:left="-567"/>
        <w:jc w:val="both"/>
      </w:pPr>
      <w:r>
        <w:rPr>
          <w:b/>
        </w:rPr>
        <w:t>Задания 70-71</w:t>
      </w:r>
      <w:r>
        <w:t xml:space="preserve">  Основой для решения ситуации может служить применение Положение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</w:t>
      </w:r>
    </w:p>
    <w:p w14:paraId="5CED7905" w14:textId="77777777" w:rsidR="00C10EEB" w:rsidRDefault="00C10EEB" w:rsidP="00C10EEB">
      <w:pPr>
        <w:ind w:left="-567"/>
        <w:jc w:val="both"/>
        <w:rPr>
          <w:bCs/>
          <w:i/>
        </w:rPr>
      </w:pPr>
      <w:r>
        <w:rPr>
          <w:i/>
        </w:rPr>
        <w:t>ИЛИ</w:t>
      </w:r>
    </w:p>
    <w:p w14:paraId="1D4890D5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с.156 - 161</w:t>
      </w:r>
    </w:p>
    <w:p w14:paraId="03E8F0F5" w14:textId="77777777" w:rsidR="00C10EEB" w:rsidRDefault="00C10EEB" w:rsidP="00C10EEB">
      <w:pPr>
        <w:ind w:left="-567"/>
        <w:jc w:val="both"/>
      </w:pPr>
    </w:p>
    <w:p w14:paraId="1A70959D" w14:textId="77777777" w:rsidR="00C10EEB" w:rsidRDefault="00C10EEB" w:rsidP="00C10EEB">
      <w:pPr>
        <w:ind w:left="-567"/>
        <w:jc w:val="both"/>
        <w:rPr>
          <w:color w:val="000000"/>
          <w:spacing w:val="1"/>
        </w:rPr>
      </w:pPr>
      <w:r>
        <w:rPr>
          <w:b/>
        </w:rPr>
        <w:t>Задания 72-73</w:t>
      </w:r>
      <w:r>
        <w:t xml:space="preserve">  Рассматриваются с применением Положения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и </w:t>
      </w:r>
      <w:r>
        <w:rPr>
          <w:color w:val="000000"/>
          <w:spacing w:val="1"/>
        </w:rPr>
        <w:t>предлагается решение типовой ситуации</w:t>
      </w:r>
    </w:p>
    <w:p w14:paraId="6C285AC2" w14:textId="77777777" w:rsidR="00C10EEB" w:rsidRDefault="00C10EEB" w:rsidP="00C10EEB">
      <w:pPr>
        <w:ind w:left="-567"/>
        <w:jc w:val="both"/>
        <w:rPr>
          <w:bCs/>
          <w:i/>
        </w:rPr>
      </w:pPr>
      <w:r>
        <w:rPr>
          <w:i/>
        </w:rPr>
        <w:t xml:space="preserve">ИЛИ </w:t>
      </w:r>
    </w:p>
    <w:p w14:paraId="632EC38E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с.156 - 161</w:t>
      </w:r>
    </w:p>
    <w:p w14:paraId="1410FAD3" w14:textId="77777777" w:rsidR="00C10EEB" w:rsidRDefault="00C10EEB" w:rsidP="00C10EEB">
      <w:pPr>
        <w:pStyle w:val="ac"/>
        <w:jc w:val="center"/>
        <w:rPr>
          <w:b/>
        </w:rPr>
      </w:pPr>
      <w:r>
        <w:rPr>
          <w:b/>
        </w:rPr>
        <w:t>Например</w:t>
      </w:r>
    </w:p>
    <w:p w14:paraId="6A733B21" w14:textId="77777777" w:rsidR="00C10EEB" w:rsidRDefault="00C10EEB" w:rsidP="00C10EEB">
      <w:pPr>
        <w:pStyle w:val="ac"/>
        <w:ind w:left="-567"/>
        <w:jc w:val="both"/>
        <w:rPr>
          <w:i/>
        </w:rPr>
      </w:pPr>
      <w:r>
        <w:rPr>
          <w:b/>
          <w:u w:val="single"/>
        </w:rPr>
        <w:t>Ситуация.</w:t>
      </w:r>
      <w:r>
        <w:rPr>
          <w:i/>
        </w:rPr>
        <w:t xml:space="preserve"> ОАО «Брестский чулочный комбинат» поставил на ЧУП «Гомельская универсальная  база» партию чулочно-носочных изделий на сумму 25 000 000руб. При приемке товаров по качеству был выявлен брак на сумму 2 200 000руб.  </w:t>
      </w:r>
    </w:p>
    <w:p w14:paraId="61B04FF5" w14:textId="77777777" w:rsidR="00C10EEB" w:rsidRDefault="00C10EEB" w:rsidP="00C10EEB">
      <w:pPr>
        <w:tabs>
          <w:tab w:val="left" w:pos="720"/>
        </w:tabs>
        <w:ind w:left="-567"/>
        <w:jc w:val="both"/>
        <w:rPr>
          <w:i/>
        </w:rPr>
      </w:pPr>
      <w:r>
        <w:rPr>
          <w:i/>
        </w:rPr>
        <w:t>1. Укажите какую имущественную ответственность несет поставщик в данном случае?</w:t>
      </w:r>
    </w:p>
    <w:p w14:paraId="43F84438" w14:textId="77777777" w:rsidR="00C10EEB" w:rsidRDefault="00C10EEB" w:rsidP="00C10EEB">
      <w:pPr>
        <w:pStyle w:val="ac"/>
        <w:ind w:left="-567"/>
        <w:jc w:val="both"/>
        <w:rPr>
          <w:i/>
        </w:rPr>
      </w:pPr>
      <w:r>
        <w:rPr>
          <w:i/>
        </w:rPr>
        <w:t xml:space="preserve"> 2. Рассчитайте сумму штрафных санкций, если:</w:t>
      </w:r>
    </w:p>
    <w:p w14:paraId="265DE67F" w14:textId="77777777" w:rsidR="00C10EEB" w:rsidRDefault="00C10EEB" w:rsidP="00C10EEB">
      <w:pPr>
        <w:pStyle w:val="ac"/>
        <w:numPr>
          <w:ilvl w:val="0"/>
          <w:numId w:val="22"/>
        </w:numPr>
        <w:overflowPunct w:val="0"/>
        <w:ind w:left="-567" w:firstLine="0"/>
        <w:jc w:val="both"/>
        <w:textAlignment w:val="baseline"/>
        <w:rPr>
          <w:i/>
          <w:spacing w:val="-20"/>
        </w:rPr>
      </w:pPr>
      <w:r>
        <w:rPr>
          <w:i/>
        </w:rPr>
        <w:t>имущественная ответственность за поставку товаров ненадлежащего качества (брак)– 25%.</w:t>
      </w:r>
    </w:p>
    <w:p w14:paraId="7B605AEB" w14:textId="77777777" w:rsidR="00C10EEB" w:rsidRDefault="00C10EEB" w:rsidP="00C10EEB">
      <w:pPr>
        <w:pStyle w:val="ac"/>
        <w:numPr>
          <w:ilvl w:val="0"/>
          <w:numId w:val="22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транспортные расходы по возврату брака - 70 000 руб.</w:t>
      </w:r>
    </w:p>
    <w:p w14:paraId="3A8CDFD5" w14:textId="77777777" w:rsidR="00C10EEB" w:rsidRDefault="00C10EEB" w:rsidP="00C10EEB">
      <w:pPr>
        <w:tabs>
          <w:tab w:val="left" w:pos="720"/>
        </w:tabs>
        <w:ind w:left="-567"/>
        <w:jc w:val="both"/>
        <w:rPr>
          <w:i/>
        </w:rPr>
      </w:pPr>
      <w:r>
        <w:rPr>
          <w:i/>
        </w:rPr>
        <w:t xml:space="preserve"> 3. Какой основной нормативно -правовой документ  регулирует поставку товаров?</w:t>
      </w:r>
    </w:p>
    <w:p w14:paraId="4973CEF6" w14:textId="77777777" w:rsidR="00C10EEB" w:rsidRDefault="00C10EEB" w:rsidP="00C10EEB">
      <w:pPr>
        <w:jc w:val="center"/>
        <w:rPr>
          <w:b/>
          <w:u w:val="single"/>
        </w:rPr>
      </w:pPr>
      <w:r>
        <w:rPr>
          <w:b/>
          <w:u w:val="single"/>
        </w:rPr>
        <w:t>Решение</w:t>
      </w:r>
    </w:p>
    <w:p w14:paraId="7AD7925F" w14:textId="77777777" w:rsidR="00C10EEB" w:rsidRDefault="00C10EEB" w:rsidP="00C10EEB">
      <w:pPr>
        <w:ind w:left="-567"/>
        <w:jc w:val="both"/>
      </w:pPr>
      <w:r>
        <w:t xml:space="preserve">       </w:t>
      </w:r>
      <w:r>
        <w:rPr>
          <w:b/>
        </w:rPr>
        <w:t>1.</w:t>
      </w:r>
      <w:r>
        <w:t xml:space="preserve"> Т.к. условие договора  было нарушено, Поставщик поставил партию чулочно-носочных изделий на сумму 2200000 руб., то он обязан выплатить Покупателю штраф в размере 25% от суммы поставленного некачественного товара.</w:t>
      </w:r>
    </w:p>
    <w:p w14:paraId="3B175301" w14:textId="77777777" w:rsidR="00C10EEB" w:rsidRDefault="00C10EEB" w:rsidP="00C10EEB">
      <w:pPr>
        <w:ind w:left="-567"/>
        <w:jc w:val="both"/>
      </w:pPr>
      <w:r>
        <w:t xml:space="preserve">       </w:t>
      </w:r>
      <w:r>
        <w:rPr>
          <w:b/>
        </w:rPr>
        <w:t>2.</w:t>
      </w:r>
      <w:r>
        <w:t xml:space="preserve"> Рассчитываем сумму штрафных санкций </w:t>
      </w:r>
    </w:p>
    <w:p w14:paraId="08D81706" w14:textId="77777777" w:rsidR="00C10EEB" w:rsidRDefault="00C10EEB" w:rsidP="00C10EEB">
      <w:pPr>
        <w:ind w:left="-567"/>
        <w:jc w:val="both"/>
      </w:pPr>
      <w:r>
        <w:t>А) определяем сумму штрафа за поставку некачественного товара:</w:t>
      </w:r>
    </w:p>
    <w:p w14:paraId="64F7E37F" w14:textId="77777777" w:rsidR="00C10EEB" w:rsidRDefault="00C10EEB" w:rsidP="00C10EEB">
      <w:pPr>
        <w:ind w:left="-567"/>
        <w:jc w:val="center"/>
      </w:pPr>
      <w:r>
        <w:t>2200000 *25 % : 100%= 550000 руб.</w:t>
      </w:r>
    </w:p>
    <w:p w14:paraId="14DF6052" w14:textId="77777777" w:rsidR="00C10EEB" w:rsidRDefault="00C10EEB" w:rsidP="00C10EEB">
      <w:pPr>
        <w:ind w:left="-567"/>
      </w:pPr>
      <w:r>
        <w:t xml:space="preserve">Б) определяем сумму претензии Поставщику: </w:t>
      </w:r>
    </w:p>
    <w:p w14:paraId="587EF3D1" w14:textId="77777777" w:rsidR="00C10EEB" w:rsidRDefault="00C10EEB" w:rsidP="00C10EEB">
      <w:pPr>
        <w:ind w:left="-567"/>
        <w:jc w:val="center"/>
      </w:pPr>
      <w:r>
        <w:t>550000 + 700000 = 620000 руб.</w:t>
      </w:r>
    </w:p>
    <w:p w14:paraId="195C8473" w14:textId="77777777" w:rsidR="00C10EEB" w:rsidRDefault="00C10EEB" w:rsidP="00C10EEB">
      <w:pPr>
        <w:ind w:left="-567"/>
        <w:jc w:val="both"/>
      </w:pPr>
      <w:r>
        <w:rPr>
          <w:b/>
        </w:rPr>
        <w:t xml:space="preserve">       3.</w:t>
      </w:r>
      <w:r>
        <w:t xml:space="preserve"> Основным нормативно - правовым документом,  регулирующим поставку товаров, является Положение о поставках товаров в республике Беларусь №444 от 08.07.1996г. утвержденное Кабинетом министров Республике Беларусь (в ред. от 11.10.2011 № 1357). </w:t>
      </w:r>
    </w:p>
    <w:p w14:paraId="0D51FC5C" w14:textId="77777777" w:rsidR="00C10EEB" w:rsidRDefault="00C10EEB" w:rsidP="00C10EEB">
      <w:pPr>
        <w:jc w:val="both"/>
        <w:rPr>
          <w:bCs/>
        </w:rPr>
      </w:pPr>
    </w:p>
    <w:p w14:paraId="1D4AFAF7" w14:textId="77777777" w:rsidR="00C10EEB" w:rsidRDefault="00C10EEB" w:rsidP="00C10EEB">
      <w:pPr>
        <w:ind w:left="-567"/>
        <w:jc w:val="both"/>
        <w:rPr>
          <w:color w:val="000000"/>
          <w:spacing w:val="1"/>
        </w:rPr>
      </w:pPr>
      <w:r>
        <w:rPr>
          <w:b/>
        </w:rPr>
        <w:t>Задания 74-75</w:t>
      </w:r>
      <w:r>
        <w:t xml:space="preserve">  Рассматриваются с применением Положения о поставках товаров в республике Беларусь № 444 от 08.07.1996г. утвержденное Кабинетом министров Республике Беларусь (в ред. от 11.10.2011 № 1357 с дополнениями и изменениями) и </w:t>
      </w:r>
      <w:r>
        <w:rPr>
          <w:color w:val="000000"/>
          <w:spacing w:val="1"/>
        </w:rPr>
        <w:t>предлагается решение типовой ситуации</w:t>
      </w:r>
    </w:p>
    <w:p w14:paraId="608A8948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>ИЛИ</w:t>
      </w:r>
    </w:p>
    <w:p w14:paraId="3DC167CC" w14:textId="77777777" w:rsidR="00C10EEB" w:rsidRDefault="00C10EEB" w:rsidP="00C10EEB">
      <w:pPr>
        <w:ind w:left="-567"/>
        <w:jc w:val="both"/>
        <w:rPr>
          <w:color w:val="FF0000"/>
        </w:rPr>
      </w:pPr>
      <w:r>
        <w:t xml:space="preserve">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с.156 - 161</w:t>
      </w:r>
    </w:p>
    <w:p w14:paraId="3FB7D261" w14:textId="77777777" w:rsidR="00C10EEB" w:rsidRDefault="00C10EEB" w:rsidP="00C10EEB">
      <w:pPr>
        <w:ind w:left="-567"/>
        <w:jc w:val="center"/>
        <w:rPr>
          <w:b/>
          <w:bCs/>
        </w:rPr>
      </w:pPr>
      <w:r>
        <w:rPr>
          <w:b/>
          <w:bCs/>
        </w:rPr>
        <w:t>Например</w:t>
      </w:r>
    </w:p>
    <w:p w14:paraId="0A0EA1D7" w14:textId="77777777" w:rsidR="00C10EEB" w:rsidRDefault="00C10EEB" w:rsidP="00C10EEB">
      <w:pPr>
        <w:ind w:left="-567"/>
        <w:jc w:val="both"/>
        <w:rPr>
          <w:i/>
        </w:rPr>
      </w:pPr>
      <w:r>
        <w:rPr>
          <w:b/>
          <w:bCs/>
          <w:u w:val="single"/>
        </w:rPr>
        <w:t>Ситуация.</w:t>
      </w:r>
      <w:r>
        <w:rPr>
          <w:bCs/>
        </w:rPr>
        <w:t xml:space="preserve"> </w:t>
      </w:r>
      <w:r>
        <w:rPr>
          <w:i/>
        </w:rPr>
        <w:t>По условию  договора №3 от 05.12.2015г. поставщик - ОАО «Крупяной дом» в течение года должен отгрузить  покупателю -  ЧУП «</w:t>
      </w:r>
      <w:proofErr w:type="spellStart"/>
      <w:r>
        <w:rPr>
          <w:i/>
        </w:rPr>
        <w:t>Калинковичская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межрайбаза</w:t>
      </w:r>
      <w:proofErr w:type="spellEnd"/>
      <w:r>
        <w:rPr>
          <w:i/>
        </w:rPr>
        <w:t xml:space="preserve">» 60 тонн </w:t>
      </w:r>
      <w:r>
        <w:rPr>
          <w:i/>
        </w:rPr>
        <w:lastRenderedPageBreak/>
        <w:t xml:space="preserve">муки, 48 тонны крупы гречневой и 12 тонн  крупы ячневой. Поставка осуществляется равными партиями  ежемесячно.  В январе текущего года поставщик отгрузил  4 тонны муки, 4 тонны крупы гречневой,  1 тонну перловой и  1 тонну риса шлифованного. </w:t>
      </w:r>
    </w:p>
    <w:p w14:paraId="6E637D55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 xml:space="preserve">       1. Укажите какие условия договора нарушил поставщик – ОАО «Крупяной дом» по  договору. </w:t>
      </w:r>
    </w:p>
    <w:p w14:paraId="79CC29F9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 xml:space="preserve">       2. Укажите права и обязанности сторон. </w:t>
      </w:r>
    </w:p>
    <w:p w14:paraId="28733EA7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 xml:space="preserve">       3. Какие штрафные санкции могут быть применены в данном случае к Поставщику.</w:t>
      </w:r>
    </w:p>
    <w:p w14:paraId="6837569F" w14:textId="77777777" w:rsidR="00C10EEB" w:rsidRDefault="00C10EEB" w:rsidP="00C10EEB">
      <w:pPr>
        <w:ind w:left="-567"/>
        <w:jc w:val="center"/>
        <w:rPr>
          <w:b/>
          <w:u w:val="single"/>
        </w:rPr>
      </w:pPr>
      <w:r>
        <w:rPr>
          <w:b/>
          <w:u w:val="single"/>
        </w:rPr>
        <w:t>Решение</w:t>
      </w:r>
    </w:p>
    <w:p w14:paraId="2E02F651" w14:textId="77777777" w:rsidR="00C10EEB" w:rsidRDefault="00C10EEB" w:rsidP="00C10EEB">
      <w:pPr>
        <w:ind w:left="-567"/>
        <w:jc w:val="both"/>
      </w:pPr>
      <w:r>
        <w:rPr>
          <w:b/>
        </w:rPr>
        <w:t xml:space="preserve">       1.</w:t>
      </w:r>
      <w:r>
        <w:t xml:space="preserve"> Поставщик нарушил условия договора и допустил в январе недопоставку муки  в количестве 1тонны (отгружено 4т, а по условию договора необходимо было 5 тонн поставить), допустил </w:t>
      </w:r>
      <w:proofErr w:type="spellStart"/>
      <w:r>
        <w:t>непоставку</w:t>
      </w:r>
      <w:proofErr w:type="spellEnd"/>
      <w:r>
        <w:t xml:space="preserve"> 1 тонны крупы ячневой, поставил ассортимент бакалейных товаров, который не был заказан – 1 тонна перловой крупы и 1 тонна риса шлифованного. </w:t>
      </w:r>
    </w:p>
    <w:p w14:paraId="42B05220" w14:textId="77777777" w:rsidR="00C10EEB" w:rsidRDefault="00C10EEB" w:rsidP="00C10EEB">
      <w:pPr>
        <w:ind w:left="-567"/>
        <w:jc w:val="both"/>
      </w:pPr>
      <w:r>
        <w:rPr>
          <w:b/>
        </w:rPr>
        <w:t xml:space="preserve">       2.</w:t>
      </w:r>
      <w:r>
        <w:t xml:space="preserve"> Поставщик обязан в феврале месяце восполнить недопоставку 1 тонны муки, 1 тонны группы ячневой. Покупатель имеет право отказаться от ассортимента бакалейных товаров, которые были поставлены не по заявке (1 тонна крупы перловой и 1 тонны риса шлифованного) или взять товар на реализацию и оплату производить по мере реализации данного ассортимента.</w:t>
      </w:r>
    </w:p>
    <w:p w14:paraId="014B6128" w14:textId="77777777" w:rsidR="00C10EEB" w:rsidRDefault="00C10EEB" w:rsidP="00C10EEB">
      <w:pPr>
        <w:ind w:left="-567"/>
        <w:jc w:val="both"/>
      </w:pPr>
      <w:r>
        <w:rPr>
          <w:b/>
        </w:rPr>
        <w:t xml:space="preserve">       3.</w:t>
      </w:r>
      <w:r>
        <w:t xml:space="preserve"> К «Поставщику» могут быть применены следующие штрафные санкции- </w:t>
      </w:r>
    </w:p>
    <w:p w14:paraId="43DAF29B" w14:textId="77777777" w:rsidR="00C10EEB" w:rsidRDefault="00C10EEB" w:rsidP="00C10EEB">
      <w:pPr>
        <w:ind w:left="-567"/>
        <w:jc w:val="both"/>
      </w:pPr>
      <w:r>
        <w:t xml:space="preserve">            - за недопоставку 1 тонны муки 10% от суммы недопоставленного товара,</w:t>
      </w:r>
    </w:p>
    <w:p w14:paraId="4199EB31" w14:textId="77777777" w:rsidR="00C10EEB" w:rsidRDefault="00C10EEB" w:rsidP="00C10EEB">
      <w:pPr>
        <w:ind w:left="-567"/>
        <w:jc w:val="both"/>
      </w:pPr>
      <w:r>
        <w:t xml:space="preserve">            - за </w:t>
      </w:r>
      <w:proofErr w:type="spellStart"/>
      <w:r>
        <w:t>непоставку</w:t>
      </w:r>
      <w:proofErr w:type="spellEnd"/>
      <w:r>
        <w:t xml:space="preserve"> 1 тонны крупы ячневой 10% от суммы непоставленного товара,</w:t>
      </w:r>
    </w:p>
    <w:p w14:paraId="48E095A9" w14:textId="77777777" w:rsidR="00C10EEB" w:rsidRDefault="00C10EEB" w:rsidP="00C10EEB">
      <w:pPr>
        <w:ind w:left="-567"/>
        <w:jc w:val="both"/>
      </w:pPr>
      <w:r>
        <w:t xml:space="preserve">            - за поставку с нарушением ассортимента 10% от суммы поставленного товара.</w:t>
      </w:r>
    </w:p>
    <w:p w14:paraId="6ADA4C95" w14:textId="77777777" w:rsidR="00C10EEB" w:rsidRDefault="00C10EEB" w:rsidP="00C10EEB">
      <w:pPr>
        <w:ind w:left="-426"/>
        <w:jc w:val="both"/>
      </w:pPr>
    </w:p>
    <w:p w14:paraId="53B8E850" w14:textId="77777777" w:rsidR="00C10EEB" w:rsidRDefault="00C10EEB" w:rsidP="00C10EEB">
      <w:pPr>
        <w:ind w:left="-567"/>
        <w:jc w:val="both"/>
      </w:pPr>
      <w:r>
        <w:rPr>
          <w:b/>
        </w:rPr>
        <w:t>Задания 76-79</w:t>
      </w:r>
      <w:r>
        <w:t xml:space="preserve"> Составить Составьте спецификацию к договору на поставку продукции, используя форму, приведенную ниже, и </w:t>
      </w:r>
      <w:r>
        <w:rPr>
          <w:color w:val="000000"/>
          <w:spacing w:val="1"/>
        </w:rPr>
        <w:t>предлагается решение типовой ситуации.</w:t>
      </w:r>
    </w:p>
    <w:p w14:paraId="77B52C63" w14:textId="77777777" w:rsidR="00C10EEB" w:rsidRDefault="00C10EEB" w:rsidP="00C10EEB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Спецификация</w:t>
      </w:r>
    </w:p>
    <w:p w14:paraId="7C74BE4F" w14:textId="77777777" w:rsidR="00C10EEB" w:rsidRDefault="00C10EEB" w:rsidP="00C10EEB">
      <w:pPr>
        <w:jc w:val="both"/>
      </w:pPr>
      <w:r>
        <w:tab/>
        <w:t>к  договору №____ от_____________ между ______________________</w:t>
      </w:r>
    </w:p>
    <w:p w14:paraId="25B5CFB7" w14:textId="77777777" w:rsidR="00C10EEB" w:rsidRDefault="00C10EEB" w:rsidP="00C10EEB">
      <w:pPr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1"/>
        <w:gridCol w:w="851"/>
        <w:gridCol w:w="1416"/>
        <w:gridCol w:w="944"/>
        <w:gridCol w:w="1019"/>
        <w:gridCol w:w="1049"/>
        <w:gridCol w:w="1202"/>
        <w:gridCol w:w="35"/>
      </w:tblGrid>
      <w:tr w:rsidR="00C10EEB" w14:paraId="20367287" w14:textId="77777777" w:rsidTr="00C10EEB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26D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C5C" w14:textId="77777777" w:rsidR="00C10EEB" w:rsidRDefault="00C10EEB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Ед.изм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A51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78C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Всего за 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2B2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 т. ч. по кварталам</w:t>
            </w:r>
          </w:p>
        </w:tc>
      </w:tr>
      <w:tr w:rsidR="00C10EEB" w14:paraId="7645BCB3" w14:textId="77777777" w:rsidTr="00C10EEB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730B" w14:textId="77777777" w:rsidR="00C10EEB" w:rsidRDefault="00C10EEB">
            <w:pPr>
              <w:rPr>
                <w:bCs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4A34" w14:textId="77777777" w:rsidR="00C10EEB" w:rsidRDefault="00C10EEB">
            <w:pPr>
              <w:rPr>
                <w:bCs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AB99" w14:textId="77777777" w:rsidR="00C10EEB" w:rsidRDefault="00C10EEB">
            <w:pPr>
              <w:rPr>
                <w:bCs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5F9" w14:textId="77777777" w:rsidR="00C10EEB" w:rsidRDefault="00C10EEB">
            <w:pPr>
              <w:rPr>
                <w:bCs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E6E8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917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53C9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03FC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4</w:t>
            </w:r>
          </w:p>
        </w:tc>
      </w:tr>
      <w:tr w:rsidR="00C10EEB" w14:paraId="47040ADF" w14:textId="77777777" w:rsidTr="00C10EEB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D47" w14:textId="77777777" w:rsidR="00C10EEB" w:rsidRDefault="00C10EEB">
            <w:pPr>
              <w:numPr>
                <w:ilvl w:val="1"/>
                <w:numId w:val="24"/>
              </w:numPr>
              <w:jc w:val="both"/>
              <w:rPr>
                <w:b/>
                <w:bCs/>
                <w:i/>
                <w:iCs/>
              </w:rPr>
            </w:pPr>
          </w:p>
          <w:p w14:paraId="7E212F8A" w14:textId="77777777" w:rsidR="00C10EEB" w:rsidRDefault="00C10EEB">
            <w:pPr>
              <w:numPr>
                <w:ilvl w:val="1"/>
                <w:numId w:val="24"/>
              </w:num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FFC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452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53D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885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B77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CAD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9D9" w14:textId="77777777" w:rsidR="00C10EEB" w:rsidRDefault="00C10EEB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0121D9F8" w14:textId="77777777" w:rsidR="00C10EEB" w:rsidRDefault="00C10EEB" w:rsidP="00C10EEB">
      <w:pPr>
        <w:jc w:val="both"/>
        <w:rPr>
          <w:b/>
          <w:bCs/>
          <w:i/>
          <w:iCs/>
        </w:rPr>
      </w:pPr>
    </w:p>
    <w:p w14:paraId="0AB3AC94" w14:textId="77777777" w:rsidR="00C10EEB" w:rsidRDefault="00C10EEB" w:rsidP="00C10EEB">
      <w:pPr>
        <w:jc w:val="both"/>
        <w:rPr>
          <w:bCs/>
          <w:iCs/>
        </w:rPr>
      </w:pPr>
      <w:r>
        <w:rPr>
          <w:bCs/>
          <w:iCs/>
        </w:rPr>
        <w:t xml:space="preserve"> Поставщик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Покупатель</w:t>
      </w:r>
    </w:p>
    <w:p w14:paraId="29F0670F" w14:textId="77777777" w:rsidR="00C10EEB" w:rsidRDefault="00C10EEB" w:rsidP="00C10EEB">
      <w:pPr>
        <w:jc w:val="center"/>
        <w:rPr>
          <w:b/>
        </w:rPr>
      </w:pPr>
      <w:r>
        <w:rPr>
          <w:b/>
        </w:rPr>
        <w:t>Например</w:t>
      </w:r>
    </w:p>
    <w:p w14:paraId="06AE7FC2" w14:textId="77777777" w:rsidR="00C10EEB" w:rsidRDefault="00C10EEB" w:rsidP="00C10EEB">
      <w:pPr>
        <w:ind w:left="-567"/>
        <w:jc w:val="both"/>
        <w:rPr>
          <w:i/>
        </w:rPr>
      </w:pPr>
      <w:r>
        <w:rPr>
          <w:b/>
        </w:rPr>
        <w:t xml:space="preserve">Ситуация. </w:t>
      </w:r>
      <w:r>
        <w:rPr>
          <w:i/>
        </w:rPr>
        <w:t>Между СП «</w:t>
      </w:r>
      <w:proofErr w:type="spellStart"/>
      <w:r>
        <w:rPr>
          <w:i/>
        </w:rPr>
        <w:t>Отико</w:t>
      </w:r>
      <w:proofErr w:type="spellEnd"/>
      <w:r>
        <w:rPr>
          <w:i/>
        </w:rPr>
        <w:t>» г. Минск (поставщик) и  ЧУП «Гродненская универсальная база» (покупатель) заключен договор поставки №155 от 12.12.2011 на поставку обуви в 2012 году в количестве 1400 пар следующего ассортимента:</w:t>
      </w:r>
    </w:p>
    <w:p w14:paraId="6F67F460" w14:textId="77777777" w:rsidR="00C10EEB" w:rsidRDefault="00C10EEB" w:rsidP="00C10EEB">
      <w:pPr>
        <w:pStyle w:val="ac"/>
        <w:numPr>
          <w:ilvl w:val="0"/>
          <w:numId w:val="26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Туфли женские демисезонные 500 пар;</w:t>
      </w:r>
    </w:p>
    <w:p w14:paraId="02170698" w14:textId="77777777" w:rsidR="00C10EEB" w:rsidRDefault="00C10EEB" w:rsidP="00C10EEB">
      <w:pPr>
        <w:pStyle w:val="ac"/>
        <w:numPr>
          <w:ilvl w:val="0"/>
          <w:numId w:val="26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Полусапожки женские утепленные 400 пар;</w:t>
      </w:r>
    </w:p>
    <w:p w14:paraId="4864ACE4" w14:textId="77777777" w:rsidR="00C10EEB" w:rsidRDefault="00C10EEB" w:rsidP="00C10EEB">
      <w:pPr>
        <w:pStyle w:val="ac"/>
        <w:numPr>
          <w:ilvl w:val="0"/>
          <w:numId w:val="26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Сапожки женские на меховой подкладке 300 пар;</w:t>
      </w:r>
    </w:p>
    <w:p w14:paraId="59497F18" w14:textId="77777777" w:rsidR="00C10EEB" w:rsidRDefault="00C10EEB" w:rsidP="00C10EEB">
      <w:pPr>
        <w:pStyle w:val="ac"/>
        <w:numPr>
          <w:ilvl w:val="0"/>
          <w:numId w:val="26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Туфли женские модельные 200 пар.</w:t>
      </w:r>
    </w:p>
    <w:p w14:paraId="739DAB82" w14:textId="77777777" w:rsidR="00C10EEB" w:rsidRDefault="00C10EEB" w:rsidP="00C10EEB">
      <w:pPr>
        <w:pStyle w:val="ac"/>
        <w:numPr>
          <w:ilvl w:val="0"/>
          <w:numId w:val="28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Составьте спецификацию на поставку обуви, согласованную между сторонами.</w:t>
      </w:r>
    </w:p>
    <w:p w14:paraId="02C99ABC" w14:textId="77777777" w:rsidR="00C10EEB" w:rsidRDefault="00C10EEB" w:rsidP="00C10EEB">
      <w:pPr>
        <w:pStyle w:val="ac"/>
        <w:numPr>
          <w:ilvl w:val="0"/>
          <w:numId w:val="28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Раскройте значение спецификации при выполнении условий договора.</w:t>
      </w:r>
    </w:p>
    <w:p w14:paraId="0B41BF32" w14:textId="77777777" w:rsidR="00C10EEB" w:rsidRDefault="00C10EEB" w:rsidP="00C10EEB">
      <w:pPr>
        <w:pStyle w:val="ac"/>
        <w:numPr>
          <w:ilvl w:val="0"/>
          <w:numId w:val="28"/>
        </w:numPr>
        <w:overflowPunct w:val="0"/>
        <w:ind w:left="-567" w:firstLine="0"/>
        <w:jc w:val="both"/>
        <w:textAlignment w:val="baseline"/>
        <w:rPr>
          <w:i/>
        </w:rPr>
      </w:pPr>
      <w:r>
        <w:rPr>
          <w:i/>
        </w:rPr>
        <w:t>Укажите что необходимо учитывать товароведу при распределении количества поставляемого товара по кварталам.</w:t>
      </w:r>
    </w:p>
    <w:p w14:paraId="74508AAC" w14:textId="77777777" w:rsidR="00C10EEB" w:rsidRDefault="00C10EEB" w:rsidP="00C10EEB">
      <w:pPr>
        <w:pStyle w:val="ac"/>
        <w:overflowPunct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Решение</w:t>
      </w:r>
    </w:p>
    <w:p w14:paraId="50E4F171" w14:textId="77777777" w:rsidR="00C10EEB" w:rsidRDefault="00C10EEB" w:rsidP="00C10EEB">
      <w:pPr>
        <w:pStyle w:val="ac"/>
        <w:overflowPunct w:val="0"/>
        <w:textAlignment w:val="baseline"/>
      </w:pPr>
      <w:r>
        <w:rPr>
          <w:b/>
        </w:rPr>
        <w:t xml:space="preserve">       1. </w:t>
      </w:r>
      <w:r>
        <w:t>Составляем спецификацию на поставку обуви.</w:t>
      </w:r>
    </w:p>
    <w:p w14:paraId="7A0F6E9D" w14:textId="77777777" w:rsidR="00C10EEB" w:rsidRDefault="00C10EEB" w:rsidP="00C10EEB">
      <w:pPr>
        <w:jc w:val="center"/>
        <w:rPr>
          <w:b/>
        </w:rPr>
      </w:pPr>
      <w:r>
        <w:rPr>
          <w:b/>
        </w:rPr>
        <w:t>Спецификация</w:t>
      </w:r>
    </w:p>
    <w:p w14:paraId="3D1372D3" w14:textId="77777777" w:rsidR="00C10EEB" w:rsidRDefault="00C10EEB" w:rsidP="00C10EEB">
      <w:pPr>
        <w:jc w:val="center"/>
      </w:pPr>
      <w:r>
        <w:t xml:space="preserve">к договору поставки № 138 от 01.11.11 г. </w:t>
      </w:r>
    </w:p>
    <w:p w14:paraId="2E28D0CF" w14:textId="77777777" w:rsidR="00C10EEB" w:rsidRDefault="00C10EEB" w:rsidP="00C10EEB">
      <w:pPr>
        <w:jc w:val="center"/>
      </w:pPr>
      <w:r>
        <w:t xml:space="preserve">между </w:t>
      </w:r>
      <w:r>
        <w:rPr>
          <w:b/>
        </w:rPr>
        <w:t>СП «</w:t>
      </w:r>
      <w:proofErr w:type="spellStart"/>
      <w:r>
        <w:rPr>
          <w:b/>
        </w:rPr>
        <w:t>Отико</w:t>
      </w:r>
      <w:proofErr w:type="spellEnd"/>
      <w:r>
        <w:rPr>
          <w:b/>
        </w:rPr>
        <w:t xml:space="preserve">» г. Минск </w:t>
      </w:r>
      <w:r>
        <w:t xml:space="preserve">и </w:t>
      </w:r>
      <w:r>
        <w:rPr>
          <w:b/>
        </w:rPr>
        <w:t xml:space="preserve">ЧУП «Гродненская универсальная база» </w:t>
      </w:r>
      <w:r>
        <w:t>в 20__году</w:t>
      </w:r>
    </w:p>
    <w:p w14:paraId="6EDF6BF7" w14:textId="77777777" w:rsidR="00C10EEB" w:rsidRDefault="00C10EEB" w:rsidP="00C10EEB">
      <w:pPr>
        <w:jc w:val="center"/>
      </w:pPr>
      <w:r>
        <w:t>на поставку обуви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8"/>
        <w:gridCol w:w="1080"/>
        <w:gridCol w:w="910"/>
        <w:gridCol w:w="910"/>
        <w:gridCol w:w="910"/>
        <w:gridCol w:w="910"/>
      </w:tblGrid>
      <w:tr w:rsidR="00C10EEB" w14:paraId="12EDFC2A" w14:textId="77777777" w:rsidTr="00C10E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99C" w14:textId="77777777" w:rsidR="00C10EEB" w:rsidRDefault="00C10EEB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2849" w14:textId="77777777" w:rsidR="00C10EEB" w:rsidRDefault="00C10EEB">
            <w:pPr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E5B" w14:textId="77777777" w:rsidR="00C10EEB" w:rsidRDefault="00C10EEB">
            <w:pPr>
              <w:jc w:val="center"/>
            </w:pPr>
            <w:r>
              <w:t>Ед.</w:t>
            </w:r>
          </w:p>
          <w:p w14:paraId="3F2EE7A0" w14:textId="77777777" w:rsidR="00C10EEB" w:rsidRDefault="00C10EEB">
            <w:pPr>
              <w:jc w:val="center"/>
            </w:pPr>
            <w:r>
              <w:lastRenderedPageBreak/>
              <w:t>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B24E" w14:textId="77777777" w:rsidR="00C10EEB" w:rsidRDefault="00C10EEB">
            <w:pPr>
              <w:jc w:val="center"/>
            </w:pPr>
            <w:r>
              <w:lastRenderedPageBreak/>
              <w:t xml:space="preserve">Всего </w:t>
            </w:r>
          </w:p>
          <w:p w14:paraId="025D1143" w14:textId="77777777" w:rsidR="00C10EEB" w:rsidRDefault="00C10EEB">
            <w:pPr>
              <w:jc w:val="center"/>
            </w:pPr>
            <w:r>
              <w:lastRenderedPageBreak/>
              <w:t>за год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049" w14:textId="77777777" w:rsidR="00C10EEB" w:rsidRDefault="00C10EEB">
            <w:pPr>
              <w:jc w:val="center"/>
            </w:pPr>
            <w:r>
              <w:lastRenderedPageBreak/>
              <w:t>В т.ч. по кварталам</w:t>
            </w:r>
          </w:p>
        </w:tc>
      </w:tr>
      <w:tr w:rsidR="00C10EEB" w14:paraId="38043C37" w14:textId="77777777" w:rsidTr="00C10EE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80FE" w14:textId="77777777" w:rsidR="00C10EEB" w:rsidRDefault="00C10EEB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70C8" w14:textId="77777777" w:rsidR="00C10EEB" w:rsidRDefault="00C10EE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0B2" w14:textId="77777777" w:rsidR="00C10EEB" w:rsidRDefault="00C10EE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6EB" w14:textId="77777777" w:rsidR="00C10EEB" w:rsidRDefault="00C10EE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D836" w14:textId="77777777" w:rsidR="00C10EEB" w:rsidRDefault="00C1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7B38" w14:textId="77777777" w:rsidR="00C10EEB" w:rsidRDefault="00C1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BFD" w14:textId="77777777" w:rsidR="00C10EEB" w:rsidRDefault="00C1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8F0A" w14:textId="77777777" w:rsidR="00C10EEB" w:rsidRDefault="00C1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10EEB" w14:paraId="0DA87381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BB2" w14:textId="77777777" w:rsidR="00C10EEB" w:rsidRDefault="00C10EEB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2A9A" w14:textId="77777777" w:rsidR="00C10EEB" w:rsidRDefault="00C10EEB">
            <w:r>
              <w:t>Туфли женские демисезонные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5F7" w14:textId="77777777" w:rsidR="00C10EEB" w:rsidRDefault="00C10EEB">
            <w:pPr>
              <w:jc w:val="center"/>
            </w:pPr>
            <w:r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D7D" w14:textId="77777777" w:rsidR="00C10EEB" w:rsidRDefault="00C10EEB">
            <w:pPr>
              <w:jc w:val="center"/>
            </w:pPr>
            <w:r>
              <w:t>500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C633" w14:textId="77777777" w:rsidR="00C10EEB" w:rsidRDefault="00C10EEB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86F" w14:textId="77777777" w:rsidR="00C10EEB" w:rsidRDefault="00C10EEB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8639" w14:textId="77777777" w:rsidR="00C10EEB" w:rsidRDefault="00C10EEB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01C3" w14:textId="77777777" w:rsidR="00C10EEB" w:rsidRDefault="00C10EEB">
            <w:pPr>
              <w:jc w:val="center"/>
            </w:pPr>
            <w:r>
              <w:t>50</w:t>
            </w:r>
          </w:p>
        </w:tc>
      </w:tr>
      <w:tr w:rsidR="00C10EEB" w14:paraId="50BC3916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D14A" w14:textId="77777777" w:rsidR="00C10EEB" w:rsidRDefault="00C10EEB">
            <w:pPr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CAEB" w14:textId="77777777" w:rsidR="00C10EEB" w:rsidRDefault="00C10EEB">
            <w:r>
              <w:t>Полусапожки женские утепленные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458" w14:textId="77777777" w:rsidR="00C10EEB" w:rsidRDefault="00C10EEB">
            <w:pPr>
              <w:jc w:val="center"/>
            </w:pPr>
            <w:r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591" w14:textId="77777777" w:rsidR="00C10EEB" w:rsidRDefault="00C10EEB">
            <w:pPr>
              <w:jc w:val="center"/>
            </w:pPr>
            <w:r>
              <w:t>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552" w14:textId="77777777" w:rsidR="00C10EEB" w:rsidRDefault="00C10EEB">
            <w:pPr>
              <w:jc w:val="center"/>
            </w:pPr>
            <w: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831" w14:textId="77777777" w:rsidR="00C10EEB" w:rsidRDefault="00C10EEB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BA1" w14:textId="77777777" w:rsidR="00C10EEB" w:rsidRDefault="00C10EEB">
            <w:pPr>
              <w:jc w:val="center"/>
            </w:pPr>
            <w: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26F" w14:textId="77777777" w:rsidR="00C10EEB" w:rsidRDefault="00C10EEB">
            <w:pPr>
              <w:jc w:val="center"/>
            </w:pPr>
            <w:r>
              <w:t>-</w:t>
            </w:r>
          </w:p>
        </w:tc>
      </w:tr>
      <w:tr w:rsidR="00C10EEB" w14:paraId="1DF7DDBA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5E2" w14:textId="77777777" w:rsidR="00C10EEB" w:rsidRDefault="00C10EEB">
            <w:pPr>
              <w:jc w:val="center"/>
            </w:pPr>
            <w: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796" w14:textId="77777777" w:rsidR="00C10EEB" w:rsidRDefault="00C10EEB">
            <w:r>
              <w:t>Сапожки женские на меховой подкладке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255" w14:textId="77777777" w:rsidR="00C10EEB" w:rsidRDefault="00C10EEB">
            <w:pPr>
              <w:jc w:val="center"/>
            </w:pPr>
            <w:r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C62" w14:textId="77777777" w:rsidR="00C10EEB" w:rsidRDefault="00C10EEB">
            <w:pPr>
              <w:jc w:val="center"/>
            </w:pPr>
            <w:r>
              <w:t>300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33D" w14:textId="77777777" w:rsidR="00C10EEB" w:rsidRDefault="00C10EEB">
            <w:pPr>
              <w:jc w:val="center"/>
            </w:pPr>
            <w: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B85F" w14:textId="77777777" w:rsidR="00C10EEB" w:rsidRDefault="00C10EEB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CDA" w14:textId="77777777" w:rsidR="00C10EEB" w:rsidRDefault="00C10EEB">
            <w:pPr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46F5" w14:textId="77777777" w:rsidR="00C10EEB" w:rsidRDefault="00C10EEB">
            <w:pPr>
              <w:jc w:val="center"/>
            </w:pPr>
            <w:r>
              <w:t>150</w:t>
            </w:r>
          </w:p>
        </w:tc>
      </w:tr>
      <w:tr w:rsidR="00C10EEB" w14:paraId="534EFA03" w14:textId="77777777" w:rsidTr="00C1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EF4D" w14:textId="77777777" w:rsidR="00C10EEB" w:rsidRDefault="00C10EEB">
            <w:pPr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48CB" w14:textId="77777777" w:rsidR="00C10EEB" w:rsidRDefault="00C10EEB">
            <w:r>
              <w:t>Туфли женские модельные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7C33" w14:textId="77777777" w:rsidR="00C10EEB" w:rsidRDefault="00C10EEB">
            <w:pPr>
              <w:jc w:val="center"/>
            </w:pPr>
            <w:r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BF1" w14:textId="77777777" w:rsidR="00C10EEB" w:rsidRDefault="00C10EEB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FE54" w14:textId="77777777" w:rsidR="00C10EEB" w:rsidRDefault="00C10EEB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712" w14:textId="77777777" w:rsidR="00C10EEB" w:rsidRDefault="00C10EEB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2D1D" w14:textId="77777777" w:rsidR="00C10EEB" w:rsidRDefault="00C10EEB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87A1" w14:textId="77777777" w:rsidR="00C10EEB" w:rsidRDefault="00C10EEB">
            <w:pPr>
              <w:jc w:val="center"/>
            </w:pPr>
            <w:r>
              <w:t>50</w:t>
            </w:r>
          </w:p>
        </w:tc>
      </w:tr>
      <w:tr w:rsidR="00C10EEB" w14:paraId="26A472C8" w14:textId="77777777" w:rsidTr="00C10EE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2CB8" w14:textId="77777777" w:rsidR="00C10EEB" w:rsidRDefault="00C10EEB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4A57" w14:textId="77777777" w:rsidR="00C10EEB" w:rsidRDefault="00C10EEB">
            <w:pPr>
              <w:jc w:val="center"/>
            </w:pPr>
            <w:r>
              <w:t>пар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7A0" w14:textId="77777777" w:rsidR="00C10EEB" w:rsidRDefault="00C10EEB">
            <w:pPr>
              <w:jc w:val="center"/>
            </w:pPr>
            <w:r>
              <w:t>1400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6B8F" w14:textId="77777777" w:rsidR="00C10EEB" w:rsidRDefault="00C10EEB">
            <w:pPr>
              <w:jc w:val="center"/>
            </w:pPr>
            <w:r>
              <w:t>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1CE6" w14:textId="77777777" w:rsidR="00C10EEB" w:rsidRDefault="00C10EEB">
            <w:pPr>
              <w:jc w:val="center"/>
            </w:pPr>
            <w:r>
              <w:t>250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621" w14:textId="77777777" w:rsidR="00C10EEB" w:rsidRDefault="00C10EEB">
            <w:pPr>
              <w:jc w:val="center"/>
            </w:pPr>
            <w: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89E8" w14:textId="77777777" w:rsidR="00C10EEB" w:rsidRDefault="00C10EEB">
            <w:pPr>
              <w:jc w:val="center"/>
            </w:pPr>
            <w:r>
              <w:t>250</w:t>
            </w:r>
          </w:p>
        </w:tc>
      </w:tr>
    </w:tbl>
    <w:p w14:paraId="0DD432E8" w14:textId="77777777" w:rsidR="00C10EEB" w:rsidRDefault="00C10EEB" w:rsidP="00C10EEB">
      <w:pPr>
        <w:jc w:val="center"/>
      </w:pPr>
    </w:p>
    <w:p w14:paraId="20B1B65D" w14:textId="77777777" w:rsidR="00C10EEB" w:rsidRDefault="00C10EEB" w:rsidP="00C10EEB">
      <w:r>
        <w:t xml:space="preserve">ПОСТАВЩИК                                                                ПОКУПАТЕЛЬ </w:t>
      </w:r>
    </w:p>
    <w:p w14:paraId="5CADDD95" w14:textId="77777777" w:rsidR="00C10EEB" w:rsidRDefault="00C10EEB" w:rsidP="00C10EEB">
      <w:r>
        <w:rPr>
          <w:b/>
        </w:rPr>
        <w:t>СП «</w:t>
      </w:r>
      <w:proofErr w:type="spellStart"/>
      <w:r>
        <w:rPr>
          <w:b/>
        </w:rPr>
        <w:t>Отико</w:t>
      </w:r>
      <w:proofErr w:type="spellEnd"/>
      <w:r>
        <w:rPr>
          <w:b/>
        </w:rPr>
        <w:t>» г. Минск</w:t>
      </w:r>
      <w:r>
        <w:t xml:space="preserve">                                                  </w:t>
      </w:r>
      <w:r>
        <w:rPr>
          <w:b/>
        </w:rPr>
        <w:t>ЧУП «Гродненская универ. база»</w:t>
      </w:r>
      <w:r>
        <w:t xml:space="preserve">                                         </w:t>
      </w:r>
    </w:p>
    <w:p w14:paraId="151A8821" w14:textId="77777777" w:rsidR="00C10EEB" w:rsidRDefault="00C10EEB" w:rsidP="00C10EE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CDBCE" wp14:editId="1EB937A5">
                <wp:simplePos x="0" y="0"/>
                <wp:positionH relativeFrom="column">
                  <wp:posOffset>377190</wp:posOffset>
                </wp:positionH>
                <wp:positionV relativeFrom="paragraph">
                  <wp:posOffset>17145</wp:posOffset>
                </wp:positionV>
                <wp:extent cx="838200" cy="728980"/>
                <wp:effectExtent l="5715" t="7620" r="13335" b="635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8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AA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29.7pt;margin-top:1.35pt;width:66pt;height:5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86532" wp14:editId="6B6F081A">
                <wp:simplePos x="0" y="0"/>
                <wp:positionH relativeFrom="column">
                  <wp:posOffset>377190</wp:posOffset>
                </wp:positionH>
                <wp:positionV relativeFrom="paragraph">
                  <wp:posOffset>17145</wp:posOffset>
                </wp:positionV>
                <wp:extent cx="838200" cy="728980"/>
                <wp:effectExtent l="5715" t="7620" r="13335" b="63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8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1F3C" id="Блок-схема: узел 4" o:spid="_x0000_s1026" type="#_x0000_t120" style="position:absolute;margin-left:29.7pt;margin-top:1.35pt;width:66pt;height:5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6BE97" wp14:editId="3B1A651F">
                <wp:simplePos x="0" y="0"/>
                <wp:positionH relativeFrom="column">
                  <wp:posOffset>3806190</wp:posOffset>
                </wp:positionH>
                <wp:positionV relativeFrom="paragraph">
                  <wp:posOffset>17145</wp:posOffset>
                </wp:positionV>
                <wp:extent cx="838200" cy="728980"/>
                <wp:effectExtent l="5715" t="7620" r="13335" b="63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8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343E" id="Блок-схема: узел 3" o:spid="_x0000_s1026" type="#_x0000_t120" style="position:absolute;margin-left:299.7pt;margin-top:1.35pt;width:66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"/>
            </w:pict>
          </mc:Fallback>
        </mc:AlternateContent>
      </w:r>
    </w:p>
    <w:p w14:paraId="35E51C27" w14:textId="77777777" w:rsidR="00C10EEB" w:rsidRDefault="00C10EEB" w:rsidP="00C10EEB">
      <w:proofErr w:type="spellStart"/>
      <w:r>
        <w:t>м.п</w:t>
      </w:r>
      <w:proofErr w:type="spellEnd"/>
      <w:r>
        <w:t xml:space="preserve">.                                                                                   </w:t>
      </w:r>
      <w:proofErr w:type="spellStart"/>
      <w:r>
        <w:t>м.п</w:t>
      </w:r>
      <w:proofErr w:type="spellEnd"/>
    </w:p>
    <w:p w14:paraId="3175C68E" w14:textId="77777777" w:rsidR="00C10EEB" w:rsidRDefault="00C10EEB" w:rsidP="00C10EEB">
      <w:pPr>
        <w:pStyle w:val="ac"/>
        <w:overflowPunct w:val="0"/>
        <w:ind w:left="-567"/>
        <w:jc w:val="both"/>
        <w:textAlignment w:val="baseline"/>
      </w:pPr>
      <w:r>
        <w:t xml:space="preserve">        </w:t>
      </w:r>
      <w:r>
        <w:rPr>
          <w:b/>
        </w:rPr>
        <w:t>2.</w:t>
      </w:r>
      <w:r>
        <w:t xml:space="preserve"> При выполнении условий договора спецификация имеет большое значение, так как в ней предусмотрены ассортимент, количество, период поставляемой продукции.</w:t>
      </w:r>
    </w:p>
    <w:p w14:paraId="0E4F0CE1" w14:textId="77777777" w:rsidR="00C10EEB" w:rsidRDefault="00C10EEB" w:rsidP="00C10EEB">
      <w:pPr>
        <w:pStyle w:val="ac"/>
        <w:overflowPunct w:val="0"/>
        <w:ind w:left="-567"/>
        <w:jc w:val="both"/>
        <w:textAlignment w:val="baseline"/>
      </w:pPr>
      <w:r>
        <w:t xml:space="preserve">       </w:t>
      </w:r>
      <w:r>
        <w:rPr>
          <w:b/>
        </w:rPr>
        <w:t>3.</w:t>
      </w:r>
      <w:r>
        <w:t xml:space="preserve"> При распределении количества поставляемого товара товароведу необходимо учитывать следующие факторы: изменение моды и покупательского спроса, смена сезона.</w:t>
      </w:r>
    </w:p>
    <w:p w14:paraId="09ADDEAC" w14:textId="77777777" w:rsidR="00C10EEB" w:rsidRDefault="00C10EEB" w:rsidP="00C10EEB">
      <w:pPr>
        <w:ind w:left="-567"/>
        <w:jc w:val="both"/>
        <w:rPr>
          <w:b/>
          <w:i/>
        </w:rPr>
      </w:pPr>
    </w:p>
    <w:p w14:paraId="6E44122C" w14:textId="77777777" w:rsidR="00C10EEB" w:rsidRDefault="00C10EEB" w:rsidP="00C10EEB">
      <w:pPr>
        <w:ind w:left="-567"/>
        <w:jc w:val="both"/>
      </w:pPr>
      <w:r>
        <w:rPr>
          <w:b/>
        </w:rPr>
        <w:t>Задания 80-83</w:t>
      </w:r>
      <w:r>
        <w:t xml:space="preserve"> Составить Протокол разногласий, где в редакции Покупателя указать целесообразную формулировку разделов договора. Типовая форма приведена ниже и </w:t>
      </w:r>
      <w:r>
        <w:rPr>
          <w:color w:val="000000"/>
          <w:spacing w:val="1"/>
        </w:rPr>
        <w:t>предлагается решение типовой ситуации.</w:t>
      </w:r>
    </w:p>
    <w:p w14:paraId="447A09D6" w14:textId="77777777" w:rsidR="00C10EEB" w:rsidRDefault="00C10EEB" w:rsidP="00C10EEB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Протокол разногласий</w:t>
      </w:r>
    </w:p>
    <w:p w14:paraId="18D8274B" w14:textId="77777777" w:rsidR="00C10EEB" w:rsidRDefault="00C10EEB" w:rsidP="00C10EEB">
      <w:pPr>
        <w:jc w:val="both"/>
      </w:pPr>
      <w:r>
        <w:tab/>
        <w:t>к договору №____ от ______________ между___________________</w:t>
      </w:r>
    </w:p>
    <w:p w14:paraId="376825D7" w14:textId="77777777" w:rsidR="00C10EEB" w:rsidRDefault="00C10EEB" w:rsidP="00C10EEB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1950"/>
      </w:tblGrid>
      <w:tr w:rsidR="00C10EEB" w14:paraId="69EBF28C" w14:textId="77777777" w:rsidTr="00C10E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86C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Редакция Поставщика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BD5F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Редакция   Покупателя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997" w14:textId="77777777" w:rsidR="00C10EEB" w:rsidRDefault="00C10E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Примечание</w:t>
            </w:r>
          </w:p>
        </w:tc>
      </w:tr>
      <w:tr w:rsidR="00C10EEB" w14:paraId="01367A7C" w14:textId="77777777" w:rsidTr="00C10E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3A5" w14:textId="77777777" w:rsidR="00C10EEB" w:rsidRDefault="00C10EEB">
            <w:pPr>
              <w:jc w:val="both"/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229" w14:textId="77777777" w:rsidR="00C10EEB" w:rsidRDefault="00C10EEB">
            <w:pPr>
              <w:jc w:val="both"/>
              <w:rPr>
                <w:bCs/>
                <w:i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B34" w14:textId="77777777" w:rsidR="00C10EEB" w:rsidRDefault="00C10EEB">
            <w:pPr>
              <w:jc w:val="both"/>
              <w:rPr>
                <w:bCs/>
                <w:iCs/>
              </w:rPr>
            </w:pPr>
          </w:p>
        </w:tc>
      </w:tr>
    </w:tbl>
    <w:p w14:paraId="22058A31" w14:textId="77777777" w:rsidR="00C10EEB" w:rsidRDefault="00C10EEB" w:rsidP="00C10EEB">
      <w:pPr>
        <w:jc w:val="both"/>
        <w:rPr>
          <w:bCs/>
          <w:iCs/>
        </w:rPr>
      </w:pPr>
      <w:r>
        <w:rPr>
          <w:bCs/>
          <w:iCs/>
        </w:rPr>
        <w:t>Поставщик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Покупатель</w:t>
      </w:r>
    </w:p>
    <w:p w14:paraId="4993348C" w14:textId="77777777" w:rsidR="00C10EEB" w:rsidRDefault="00C10EEB" w:rsidP="00C10EEB">
      <w:pPr>
        <w:jc w:val="center"/>
        <w:rPr>
          <w:bCs/>
          <w:iCs/>
        </w:rPr>
      </w:pPr>
      <w:r>
        <w:rPr>
          <w:b/>
        </w:rPr>
        <w:t>Например:</w:t>
      </w:r>
    </w:p>
    <w:p w14:paraId="2F53AD6C" w14:textId="77777777" w:rsidR="00C10EEB" w:rsidRDefault="00C10EEB" w:rsidP="00C10EEB">
      <w:pPr>
        <w:ind w:left="-426"/>
        <w:jc w:val="both"/>
        <w:rPr>
          <w:i/>
        </w:rPr>
      </w:pPr>
      <w:r>
        <w:rPr>
          <w:b/>
        </w:rPr>
        <w:t xml:space="preserve">Ситуация. </w:t>
      </w:r>
      <w:r>
        <w:rPr>
          <w:i/>
        </w:rPr>
        <w:t>ОАО «Красный пищевик» (г. Бобруйск) – поставщик предложил заключить договор поставки №215 от 15.12.2011г на кондитерские изделия на 2012год ЧУП «Гомельская универсальная база» (покупатель).</w:t>
      </w:r>
    </w:p>
    <w:p w14:paraId="3830E033" w14:textId="77777777" w:rsidR="00C10EEB" w:rsidRDefault="00C10EEB" w:rsidP="00C10EEB">
      <w:pPr>
        <w:pStyle w:val="ac"/>
        <w:ind w:left="-426" w:firstLine="420"/>
        <w:jc w:val="both"/>
        <w:rPr>
          <w:i/>
        </w:rPr>
      </w:pPr>
      <w:r>
        <w:rPr>
          <w:i/>
        </w:rPr>
        <w:t>Выписка из  раздела договора «Сроки и порядок поставки»:</w:t>
      </w:r>
    </w:p>
    <w:p w14:paraId="4615E7CF" w14:textId="77777777" w:rsidR="00C10EEB" w:rsidRDefault="00C10EEB" w:rsidP="00C10EEB">
      <w:pPr>
        <w:pStyle w:val="ac"/>
        <w:numPr>
          <w:ilvl w:val="0"/>
          <w:numId w:val="30"/>
        </w:numPr>
        <w:tabs>
          <w:tab w:val="num" w:pos="1140"/>
        </w:tabs>
        <w:overflowPunct w:val="0"/>
        <w:ind w:left="-426" w:firstLine="142"/>
        <w:jc w:val="both"/>
        <w:textAlignment w:val="baseline"/>
        <w:rPr>
          <w:i/>
        </w:rPr>
      </w:pPr>
      <w:r>
        <w:rPr>
          <w:i/>
        </w:rPr>
        <w:t>Поставка кондитерских изделий осуществляется автомобильным или железнодорожным транспортом.</w:t>
      </w:r>
    </w:p>
    <w:p w14:paraId="516ABD86" w14:textId="77777777" w:rsidR="00C10EEB" w:rsidRDefault="00C10EEB" w:rsidP="00C10EEB">
      <w:pPr>
        <w:pStyle w:val="ac"/>
        <w:numPr>
          <w:ilvl w:val="0"/>
          <w:numId w:val="30"/>
        </w:numPr>
        <w:tabs>
          <w:tab w:val="num" w:pos="1140"/>
        </w:tabs>
        <w:overflowPunct w:val="0"/>
        <w:ind w:left="-426" w:firstLine="0"/>
        <w:jc w:val="both"/>
        <w:textAlignment w:val="baseline"/>
        <w:rPr>
          <w:i/>
        </w:rPr>
      </w:pPr>
      <w:r>
        <w:rPr>
          <w:i/>
        </w:rPr>
        <w:t>Очередная партия товаров доставляется покупателю при отсутствии задолженности по оплате по предыдущим поставкам.</w:t>
      </w:r>
    </w:p>
    <w:p w14:paraId="06F5A8E8" w14:textId="77777777" w:rsidR="00C10EEB" w:rsidRDefault="00C10EEB" w:rsidP="00C10EEB">
      <w:pPr>
        <w:pStyle w:val="ac"/>
        <w:numPr>
          <w:ilvl w:val="0"/>
          <w:numId w:val="30"/>
        </w:numPr>
        <w:tabs>
          <w:tab w:val="num" w:pos="1140"/>
        </w:tabs>
        <w:overflowPunct w:val="0"/>
        <w:ind w:left="-426" w:firstLine="0"/>
        <w:jc w:val="both"/>
        <w:textAlignment w:val="baseline"/>
        <w:rPr>
          <w:i/>
        </w:rPr>
      </w:pPr>
      <w:r>
        <w:rPr>
          <w:i/>
        </w:rPr>
        <w:t>Досрочная поставка товаров осуществляется без согласия «Покупателя».</w:t>
      </w:r>
    </w:p>
    <w:p w14:paraId="195D7CFD" w14:textId="77777777" w:rsidR="00C10EEB" w:rsidRDefault="00C10EEB" w:rsidP="00C10EEB">
      <w:pPr>
        <w:pStyle w:val="ac"/>
        <w:overflowPunct w:val="0"/>
        <w:ind w:left="-426"/>
        <w:jc w:val="both"/>
        <w:textAlignment w:val="baseline"/>
        <w:rPr>
          <w:i/>
        </w:rPr>
      </w:pPr>
      <w:r>
        <w:rPr>
          <w:i/>
        </w:rPr>
        <w:t xml:space="preserve">       Составьте протокол разногласий с точки зрения позиций, выгодных для Гомельского райпо (покупателя). Укажите какие последствия могут возникнуть, если поставщик – ОАО «Красный пищевик» (г. Бобруйск) не подпишет протокол разногласий, составленный покупателем. </w:t>
      </w:r>
    </w:p>
    <w:p w14:paraId="3290ABEF" w14:textId="77777777" w:rsidR="00C10EEB" w:rsidRDefault="00C10EEB" w:rsidP="00C10EEB">
      <w:pPr>
        <w:pStyle w:val="ac"/>
        <w:overflowPunct w:val="0"/>
        <w:ind w:left="717"/>
        <w:textAlignment w:val="baseline"/>
        <w:rPr>
          <w:b/>
        </w:rPr>
      </w:pPr>
      <w:r>
        <w:rPr>
          <w:b/>
        </w:rPr>
        <w:t xml:space="preserve">                                                       Решение                </w:t>
      </w:r>
    </w:p>
    <w:p w14:paraId="7320C83D" w14:textId="77777777" w:rsidR="00C10EEB" w:rsidRDefault="00C10EEB" w:rsidP="00C10EEB">
      <w:pPr>
        <w:pStyle w:val="ac"/>
        <w:overflowPunct w:val="0"/>
        <w:textAlignment w:val="baseline"/>
      </w:pPr>
      <w:r>
        <w:rPr>
          <w:b/>
        </w:rPr>
        <w:t xml:space="preserve">       1. </w:t>
      </w:r>
      <w:r>
        <w:t>Составляем протокол разногласий.</w:t>
      </w:r>
    </w:p>
    <w:p w14:paraId="4BAEB2E3" w14:textId="77777777" w:rsidR="00C10EEB" w:rsidRDefault="00C10EEB" w:rsidP="00C10EEB">
      <w:pPr>
        <w:jc w:val="center"/>
        <w:rPr>
          <w:b/>
        </w:rPr>
      </w:pPr>
      <w:r>
        <w:rPr>
          <w:b/>
        </w:rPr>
        <w:t>Протокол разногласий</w:t>
      </w:r>
    </w:p>
    <w:p w14:paraId="08118982" w14:textId="77777777" w:rsidR="00C10EEB" w:rsidRDefault="00C10EEB" w:rsidP="00C10EEB">
      <w:pPr>
        <w:jc w:val="center"/>
      </w:pPr>
      <w:r>
        <w:t>к договору № 215 от 15.12.2020 г.</w:t>
      </w:r>
    </w:p>
    <w:p w14:paraId="23D4E7F1" w14:textId="77777777" w:rsidR="00C10EEB" w:rsidRDefault="00C10EEB" w:rsidP="00C10EEB">
      <w:pPr>
        <w:ind w:left="-567"/>
        <w:jc w:val="center"/>
      </w:pPr>
      <w:r>
        <w:t xml:space="preserve">между </w:t>
      </w:r>
      <w:r>
        <w:rPr>
          <w:b/>
        </w:rPr>
        <w:t xml:space="preserve">ОАО «Красный пищевик» </w:t>
      </w:r>
      <w:r>
        <w:t xml:space="preserve">(поставщик) и </w:t>
      </w:r>
      <w:r>
        <w:rPr>
          <w:b/>
        </w:rPr>
        <w:t xml:space="preserve">ЧУП «Гомельская универсальная база» </w:t>
      </w:r>
      <w:r>
        <w:t>(покупатель) на поставку кондитерских изделий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11"/>
      </w:tblGrid>
      <w:tr w:rsidR="00C10EEB" w14:paraId="2F496E48" w14:textId="77777777" w:rsidTr="00C10E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C65E" w14:textId="77777777" w:rsidR="00C10EEB" w:rsidRDefault="00C10EEB">
            <w:pPr>
              <w:jc w:val="center"/>
            </w:pPr>
            <w:r>
              <w:t>Редакция «Поставщика»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85E" w14:textId="77777777" w:rsidR="00C10EEB" w:rsidRDefault="00C10EEB">
            <w:pPr>
              <w:jc w:val="center"/>
            </w:pPr>
            <w:r>
              <w:t>Редакция «Покупателя»</w:t>
            </w:r>
          </w:p>
        </w:tc>
      </w:tr>
      <w:tr w:rsidR="00C10EEB" w14:paraId="3932FA5E" w14:textId="77777777" w:rsidTr="00C10E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9BB8" w14:textId="77777777" w:rsidR="00C10EEB" w:rsidRDefault="00C10EEB">
            <w:pPr>
              <w:ind w:left="709" w:hanging="709"/>
              <w:jc w:val="both"/>
            </w:pPr>
            <w:r>
              <w:t>п. 4.1. Смотрите по тексту.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A55" w14:textId="77777777" w:rsidR="00C10EEB" w:rsidRDefault="00C10EEB">
            <w:pPr>
              <w:ind w:left="709" w:hanging="709"/>
              <w:jc w:val="both"/>
            </w:pPr>
            <w:r>
              <w:t>п. 4.1. Поставка кондитерских изделий осуществляется</w:t>
            </w:r>
          </w:p>
          <w:p w14:paraId="426B3C93" w14:textId="77777777" w:rsidR="00C10EEB" w:rsidRDefault="00C10EEB">
            <w:pPr>
              <w:ind w:left="709" w:hanging="709"/>
              <w:jc w:val="both"/>
            </w:pPr>
            <w:r>
              <w:t xml:space="preserve">автомобильным транспортом «Поставщика», согласно </w:t>
            </w:r>
          </w:p>
          <w:p w14:paraId="26FFAA3F" w14:textId="77777777" w:rsidR="00C10EEB" w:rsidRDefault="00C10EEB">
            <w:pPr>
              <w:ind w:left="709" w:hanging="709"/>
              <w:jc w:val="both"/>
            </w:pPr>
            <w:r>
              <w:t>подписанной сторонами спецификации.</w:t>
            </w:r>
          </w:p>
        </w:tc>
      </w:tr>
      <w:tr w:rsidR="00C10EEB" w14:paraId="6363098E" w14:textId="77777777" w:rsidTr="00C10E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CCED" w14:textId="77777777" w:rsidR="00C10EEB" w:rsidRDefault="00C10EEB">
            <w:r>
              <w:t>п. 4.2. Смотрите по тексту.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85B4" w14:textId="77777777" w:rsidR="00C10EEB" w:rsidRDefault="00C10EEB">
            <w:pPr>
              <w:pStyle w:val="ac"/>
              <w:overflowPunct w:val="0"/>
              <w:jc w:val="both"/>
              <w:textAlignment w:val="baseline"/>
            </w:pPr>
            <w:r>
              <w:t>п. 4.3. Исключить из проекта договора.</w:t>
            </w:r>
          </w:p>
        </w:tc>
      </w:tr>
      <w:tr w:rsidR="00C10EEB" w14:paraId="45EC8091" w14:textId="77777777" w:rsidTr="00C10E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6B25" w14:textId="77777777" w:rsidR="00C10EEB" w:rsidRDefault="00C10EEB">
            <w:r>
              <w:lastRenderedPageBreak/>
              <w:t>п. 4.4 Смотрите по тексту.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4D1F" w14:textId="77777777" w:rsidR="00C10EEB" w:rsidRDefault="00C10EEB">
            <w:pPr>
              <w:pStyle w:val="ac"/>
              <w:tabs>
                <w:tab w:val="num" w:pos="1140"/>
              </w:tabs>
              <w:overflowPunct w:val="0"/>
              <w:jc w:val="both"/>
              <w:textAlignment w:val="baseline"/>
            </w:pPr>
            <w:r>
              <w:t>п. 4.4. Досрочная поставка товаров осуществляется с согласия «Покупателя».</w:t>
            </w:r>
          </w:p>
        </w:tc>
      </w:tr>
      <w:tr w:rsidR="00C10EEB" w14:paraId="1BBD4B06" w14:textId="77777777" w:rsidTr="00C10E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081" w14:textId="77777777" w:rsidR="00C10EEB" w:rsidRDefault="00C10EEB"/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C8EF" w14:textId="77777777" w:rsidR="00C10EEB" w:rsidRDefault="00C10EEB">
            <w:pPr>
              <w:jc w:val="both"/>
            </w:pPr>
            <w:r>
              <w:t>п. За поставку некачественного товара «Поставщик» выплачивает «Покупателю» штраф в размере 25% от стоимости поставленного некачественного товара.</w:t>
            </w:r>
          </w:p>
        </w:tc>
      </w:tr>
    </w:tbl>
    <w:p w14:paraId="47F3E29F" w14:textId="77777777" w:rsidR="00C10EEB" w:rsidRDefault="00C10EEB" w:rsidP="00C10E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A62DED" wp14:editId="483CCADE">
                <wp:simplePos x="0" y="0"/>
                <wp:positionH relativeFrom="column">
                  <wp:posOffset>4591050</wp:posOffset>
                </wp:positionH>
                <wp:positionV relativeFrom="paragraph">
                  <wp:posOffset>7620</wp:posOffset>
                </wp:positionV>
                <wp:extent cx="838200" cy="728980"/>
                <wp:effectExtent l="9525" t="7620" r="9525" b="635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8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BA92" id="Блок-схема: узел 2" o:spid="_x0000_s1026" type="#_x0000_t120" style="position:absolute;margin-left:361.5pt;margin-top:.6pt;width:66pt;height: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F8488" wp14:editId="22CC461A">
                <wp:simplePos x="0" y="0"/>
                <wp:positionH relativeFrom="column">
                  <wp:posOffset>1153795</wp:posOffset>
                </wp:positionH>
                <wp:positionV relativeFrom="paragraph">
                  <wp:posOffset>27305</wp:posOffset>
                </wp:positionV>
                <wp:extent cx="838200" cy="728980"/>
                <wp:effectExtent l="10795" t="8255" r="8255" b="5715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289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6237" id="Блок-схема: узел 1" o:spid="_x0000_s1026" type="#_x0000_t120" style="position:absolute;margin-left:90.85pt;margin-top:2.15pt;width:66pt;height:5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"/>
            </w:pict>
          </mc:Fallback>
        </mc:AlternateContent>
      </w:r>
    </w:p>
    <w:p w14:paraId="7249C580" w14:textId="77777777" w:rsidR="00C10EEB" w:rsidRDefault="00C10EEB" w:rsidP="00C10EEB">
      <w:r>
        <w:t xml:space="preserve">ПОСТАВЩИК                                                              ПОКУПАТЕЛЬ       </w:t>
      </w:r>
    </w:p>
    <w:p w14:paraId="132AB43E" w14:textId="77777777" w:rsidR="00C10EEB" w:rsidRDefault="00C10EEB" w:rsidP="00C10EEB">
      <w:r>
        <w:t xml:space="preserve">          </w:t>
      </w:r>
    </w:p>
    <w:p w14:paraId="685161FF" w14:textId="77777777" w:rsidR="00C10EEB" w:rsidRDefault="00C10EEB" w:rsidP="00C10EEB">
      <w:r>
        <w:t xml:space="preserve">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</w:t>
      </w:r>
      <w:proofErr w:type="spellStart"/>
      <w:r>
        <w:t>м.п</w:t>
      </w:r>
      <w:proofErr w:type="spellEnd"/>
      <w:r>
        <w:t xml:space="preserve">. </w:t>
      </w:r>
    </w:p>
    <w:p w14:paraId="15296BAD" w14:textId="77777777" w:rsidR="00C10EEB" w:rsidRDefault="00C10EEB" w:rsidP="00C10EEB">
      <w:pPr>
        <w:pStyle w:val="ac"/>
        <w:overflowPunct w:val="0"/>
        <w:ind w:left="-567"/>
        <w:jc w:val="both"/>
        <w:textAlignment w:val="baseline"/>
      </w:pPr>
      <w:r>
        <w:rPr>
          <w:b/>
        </w:rPr>
        <w:t xml:space="preserve">      2.</w:t>
      </w:r>
      <w:r>
        <w:t xml:space="preserve"> Если «Поставщик» не подпишет протокол разногласий, составленный покупателем, то «Покупатель» не заключит договор на условиях, предложенных поставщиком и будет заниматься поиском другого поставщика.</w:t>
      </w:r>
    </w:p>
    <w:p w14:paraId="71147EDF" w14:textId="77777777" w:rsidR="00C10EEB" w:rsidRDefault="00C10EEB" w:rsidP="00C10EEB">
      <w:pPr>
        <w:ind w:left="-567"/>
        <w:jc w:val="both"/>
        <w:rPr>
          <w:color w:val="FF0000"/>
        </w:rPr>
      </w:pPr>
      <w:r>
        <w:rPr>
          <w:b/>
        </w:rPr>
        <w:t>Задания 87-88</w:t>
      </w:r>
      <w:r>
        <w:t xml:space="preserve"> Основой для решения ситуации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с.221 - 231</w:t>
      </w:r>
    </w:p>
    <w:p w14:paraId="3A54259A" w14:textId="77777777" w:rsidR="00C10EEB" w:rsidRDefault="00C10EEB" w:rsidP="00C10EEB">
      <w:pPr>
        <w:ind w:left="-567"/>
        <w:jc w:val="both"/>
        <w:rPr>
          <w:bCs/>
        </w:rPr>
      </w:pPr>
      <w:r>
        <w:rPr>
          <w:b/>
        </w:rPr>
        <w:t>Задания 89 - 90</w:t>
      </w:r>
      <w:r>
        <w:rPr>
          <w:b/>
          <w:i/>
        </w:rPr>
        <w:t xml:space="preserve">  </w:t>
      </w:r>
      <w:r>
        <w:rPr>
          <w:color w:val="000000"/>
          <w:spacing w:val="10"/>
        </w:rPr>
        <w:t>решаются с помощью формулы, приведенной ниже</w:t>
      </w:r>
      <w:r>
        <w:rPr>
          <w:color w:val="000000"/>
          <w:spacing w:val="1"/>
        </w:rPr>
        <w:t xml:space="preserve"> и предлагается решение типовой задачи.</w:t>
      </w:r>
      <w:r>
        <w:rPr>
          <w:bCs/>
        </w:rPr>
        <w:t xml:space="preserve"> </w:t>
      </w:r>
    </w:p>
    <w:p w14:paraId="493350B3" w14:textId="77777777" w:rsidR="00C10EEB" w:rsidRDefault="00C10EEB" w:rsidP="00C10EEB">
      <w:pPr>
        <w:ind w:left="-567"/>
        <w:jc w:val="both"/>
        <w:rPr>
          <w:bCs/>
        </w:rPr>
      </w:pPr>
      <w:r>
        <w:rPr>
          <w:b/>
        </w:rPr>
        <w:t xml:space="preserve">Коэффициент полноты ассортимента </w:t>
      </w:r>
      <w:r>
        <w:t>рассчитывается по формуле</w:t>
      </w:r>
    </w:p>
    <w:p w14:paraId="50ABAF01" w14:textId="77777777" w:rsidR="00C10EEB" w:rsidRDefault="00C10EEB" w:rsidP="00C10EEB">
      <w:pPr>
        <w:ind w:left="720"/>
        <w:jc w:val="center"/>
        <w:rPr>
          <w:b/>
        </w:rPr>
      </w:pPr>
      <w:proofErr w:type="spellStart"/>
      <w:r>
        <w:rPr>
          <w:b/>
        </w:rPr>
        <w:t>Кп</w:t>
      </w:r>
      <w:proofErr w:type="spellEnd"/>
      <w:r>
        <w:rPr>
          <w:b/>
        </w:rPr>
        <w:t xml:space="preserve"> = </w:t>
      </w:r>
      <w:proofErr w:type="spellStart"/>
      <w:r>
        <w:rPr>
          <w:b/>
          <w:u w:val="single"/>
        </w:rPr>
        <w:t>Рф</w:t>
      </w:r>
      <w:proofErr w:type="spellEnd"/>
      <w:r>
        <w:rPr>
          <w:b/>
          <w:u w:val="single"/>
        </w:rPr>
        <w:t xml:space="preserve">   </w:t>
      </w:r>
      <w:r>
        <w:rPr>
          <w:b/>
        </w:rPr>
        <w:t>,</w:t>
      </w:r>
    </w:p>
    <w:p w14:paraId="65659A3E" w14:textId="77777777" w:rsidR="00C10EEB" w:rsidRDefault="00C10EEB" w:rsidP="00C10EEB">
      <w:pPr>
        <w:ind w:left="720"/>
        <w:jc w:val="center"/>
        <w:rPr>
          <w:sz w:val="28"/>
          <w:szCs w:val="28"/>
          <w:u w:val="single"/>
        </w:rPr>
      </w:pPr>
      <w:r>
        <w:rPr>
          <w:b/>
        </w:rPr>
        <w:t xml:space="preserve">     </w:t>
      </w:r>
      <w:proofErr w:type="spellStart"/>
      <w:r>
        <w:rPr>
          <w:b/>
        </w:rPr>
        <w:t>Рн</w:t>
      </w:r>
      <w:proofErr w:type="spellEnd"/>
    </w:p>
    <w:p w14:paraId="05DB3769" w14:textId="77777777" w:rsidR="00C10EEB" w:rsidRDefault="00C10EEB" w:rsidP="00C10EEB">
      <w:pPr>
        <w:ind w:left="-567"/>
        <w:jc w:val="both"/>
        <w:outlineLvl w:val="0"/>
      </w:pPr>
      <w:r>
        <w:t xml:space="preserve">где  </w:t>
      </w:r>
      <w:proofErr w:type="spellStart"/>
      <w:r>
        <w:t>Рф</w:t>
      </w:r>
      <w:proofErr w:type="spellEnd"/>
      <w:r>
        <w:t xml:space="preserve"> -   фактическое количество разновидностей товаров в момент проверки</w:t>
      </w:r>
    </w:p>
    <w:p w14:paraId="45E9666D" w14:textId="77777777" w:rsidR="00C10EEB" w:rsidRDefault="00C10EEB" w:rsidP="00C10EEB">
      <w:pPr>
        <w:ind w:left="-567"/>
        <w:jc w:val="both"/>
        <w:outlineLvl w:val="0"/>
      </w:pPr>
      <w:r>
        <w:t xml:space="preserve">        </w:t>
      </w:r>
      <w:proofErr w:type="spellStart"/>
      <w:r>
        <w:t>Рн</w:t>
      </w:r>
      <w:proofErr w:type="spellEnd"/>
      <w:r>
        <w:t xml:space="preserve">  – количество разновидностей по ассортиментному перечню</w:t>
      </w:r>
    </w:p>
    <w:p w14:paraId="260B2EAD" w14:textId="77777777" w:rsidR="00C10EEB" w:rsidRDefault="00C10EEB" w:rsidP="00C10EEB">
      <w:pPr>
        <w:ind w:left="-567" w:firstLine="425"/>
        <w:jc w:val="both"/>
        <w:outlineLvl w:val="0"/>
      </w:pPr>
      <w:r>
        <w:t>Числовое значение коэффициент полноты обязательного ассортимента товаров в торговом объекте находится в пределах от 0 до 1. Чем ближе данный показатель к единице, тем выше уровень формирования ассортимента товаров в торговом объекте и тем полнее ассортимент.</w:t>
      </w:r>
    </w:p>
    <w:p w14:paraId="160A7CD7" w14:textId="77777777" w:rsidR="00C10EEB" w:rsidRDefault="00C10EEB" w:rsidP="00C10EEB">
      <w:pPr>
        <w:jc w:val="both"/>
      </w:pPr>
    </w:p>
    <w:p w14:paraId="2B63FD5A" w14:textId="77777777" w:rsidR="00C10EEB" w:rsidRDefault="00C10EEB" w:rsidP="00C10EEB">
      <w:pPr>
        <w:ind w:left="-567"/>
        <w:jc w:val="both"/>
        <w:rPr>
          <w:bCs/>
        </w:rPr>
      </w:pPr>
      <w:r>
        <w:rPr>
          <w:b/>
        </w:rPr>
        <w:t>Задания 90 - 91</w:t>
      </w:r>
      <w:r>
        <w:rPr>
          <w:b/>
          <w:i/>
        </w:rPr>
        <w:t xml:space="preserve">  </w:t>
      </w:r>
      <w:r>
        <w:rPr>
          <w:color w:val="000000"/>
          <w:spacing w:val="10"/>
        </w:rPr>
        <w:t>решаются с помощью формулы, приведенной ниже</w:t>
      </w:r>
      <w:r>
        <w:rPr>
          <w:color w:val="000000"/>
          <w:spacing w:val="1"/>
        </w:rPr>
        <w:t xml:space="preserve"> и предлагается решение типовой задачи.</w:t>
      </w:r>
      <w:r>
        <w:rPr>
          <w:bCs/>
        </w:rPr>
        <w:t xml:space="preserve"> </w:t>
      </w:r>
    </w:p>
    <w:p w14:paraId="35FB36D8" w14:textId="77777777" w:rsidR="00C10EEB" w:rsidRDefault="00C10EEB" w:rsidP="00C10EEB">
      <w:pPr>
        <w:ind w:left="-567"/>
        <w:jc w:val="both"/>
        <w:rPr>
          <w:b/>
          <w:bCs/>
        </w:rPr>
      </w:pPr>
      <w:r>
        <w:rPr>
          <w:b/>
          <w:bCs/>
        </w:rPr>
        <w:t xml:space="preserve">Коэффициент стабильности (устойчивости) ассортимента </w:t>
      </w:r>
      <w:r>
        <w:rPr>
          <w:bCs/>
        </w:rPr>
        <w:t xml:space="preserve">рассчитывается по следующей формуле:                             </w:t>
      </w:r>
      <w:r>
        <w:rPr>
          <w:b/>
          <w:bCs/>
        </w:rPr>
        <w:t xml:space="preserve">   </w:t>
      </w:r>
    </w:p>
    <w:p w14:paraId="0173CB73" w14:textId="77777777" w:rsidR="00C10EEB" w:rsidRDefault="00C10EEB" w:rsidP="00C10EEB">
      <w:pPr>
        <w:jc w:val="both"/>
        <w:rPr>
          <w:b/>
          <w:i/>
        </w:rPr>
      </w:pPr>
      <w:r>
        <w:rPr>
          <w:b/>
          <w:bCs/>
        </w:rPr>
        <w:t xml:space="preserve">                                                                 </w:t>
      </w:r>
      <w:proofErr w:type="spellStart"/>
      <w:r>
        <w:rPr>
          <w:b/>
          <w:bCs/>
        </w:rPr>
        <w:t>Нф</w:t>
      </w:r>
      <w:proofErr w:type="spellEnd"/>
      <w:r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1 </w:t>
      </w:r>
      <w:r>
        <w:rPr>
          <w:b/>
          <w:bCs/>
        </w:rPr>
        <w:t xml:space="preserve">+ </w:t>
      </w:r>
      <w:proofErr w:type="spellStart"/>
      <w:r>
        <w:rPr>
          <w:b/>
          <w:bCs/>
        </w:rPr>
        <w:t>Нф</w:t>
      </w:r>
      <w:proofErr w:type="spellEnd"/>
      <w:r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 xml:space="preserve">+…+ </w:t>
      </w:r>
      <w:proofErr w:type="spellStart"/>
      <w:r>
        <w:rPr>
          <w:b/>
          <w:bCs/>
        </w:rPr>
        <w:t>Нф</w:t>
      </w:r>
      <w:proofErr w:type="spellEnd"/>
      <w:r>
        <w:rPr>
          <w:b/>
          <w:bCs/>
        </w:rPr>
        <w:t xml:space="preserve"> </w:t>
      </w:r>
      <w:r>
        <w:rPr>
          <w:b/>
          <w:bCs/>
          <w:vertAlign w:val="superscript"/>
        </w:rPr>
        <w:t>п</w:t>
      </w:r>
    </w:p>
    <w:p w14:paraId="5250991F" w14:textId="77777777" w:rsidR="00C10EEB" w:rsidRDefault="00C10EEB" w:rsidP="00C10EEB">
      <w:r>
        <w:t xml:space="preserve">                                            </w:t>
      </w:r>
      <w:r>
        <w:rPr>
          <w:b/>
        </w:rPr>
        <w:t xml:space="preserve">К </w:t>
      </w:r>
      <w:proofErr w:type="spellStart"/>
      <w:r>
        <w:rPr>
          <w:b/>
        </w:rPr>
        <w:t>стаб</w:t>
      </w:r>
      <w:proofErr w:type="spellEnd"/>
      <w:r>
        <w:rPr>
          <w:b/>
        </w:rPr>
        <w:t>.</w:t>
      </w:r>
      <w:r>
        <w:t xml:space="preserve"> =      -------------------------</w:t>
      </w:r>
    </w:p>
    <w:p w14:paraId="790F29C1" w14:textId="77777777" w:rsidR="00C10EEB" w:rsidRDefault="00C10EEB" w:rsidP="00C10EEB">
      <w:pPr>
        <w:rPr>
          <w:b/>
        </w:rPr>
      </w:pPr>
      <w:r>
        <w:t xml:space="preserve">                                                                           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rPr>
          <w:b/>
          <w:vertAlign w:val="superscript"/>
        </w:rPr>
        <w:t>х</w:t>
      </w:r>
      <w:r>
        <w:rPr>
          <w:b/>
        </w:rPr>
        <w:t xml:space="preserve"> п</w:t>
      </w:r>
    </w:p>
    <w:p w14:paraId="55C1C134" w14:textId="77777777" w:rsidR="00C10EEB" w:rsidRDefault="00C10EEB" w:rsidP="00C10EEB">
      <w:pPr>
        <w:ind w:left="-567"/>
        <w:jc w:val="both"/>
        <w:rPr>
          <w:sz w:val="22"/>
          <w:szCs w:val="22"/>
        </w:rPr>
      </w:pPr>
      <w:r>
        <w:t xml:space="preserve">где </w:t>
      </w:r>
      <w:proofErr w:type="spellStart"/>
      <w:r>
        <w:t>К</w:t>
      </w:r>
      <w:r>
        <w:rPr>
          <w:vertAlign w:val="subscript"/>
        </w:rPr>
        <w:t>стпб</w:t>
      </w:r>
      <w:proofErr w:type="spellEnd"/>
      <w:r>
        <w:t xml:space="preserve">– </w:t>
      </w:r>
      <w:r>
        <w:rPr>
          <w:sz w:val="22"/>
          <w:szCs w:val="22"/>
        </w:rPr>
        <w:t>коэффициент стабильности (устойчивости) ассортимента товаров в торговом объекте;</w:t>
      </w:r>
    </w:p>
    <w:p w14:paraId="051DDDE8" w14:textId="77777777" w:rsidR="00C10EEB" w:rsidRDefault="00C10EEB" w:rsidP="00C10EEB">
      <w:pPr>
        <w:ind w:left="-567"/>
        <w:jc w:val="both"/>
      </w:pPr>
      <w:r>
        <w:t xml:space="preserve">       </w:t>
      </w:r>
      <w:proofErr w:type="spellStart"/>
      <w:r>
        <w:t>Нф</w:t>
      </w:r>
      <w:proofErr w:type="spellEnd"/>
      <w:r>
        <w:t xml:space="preserve"> – фактическое количество разновидностей товаров по ассортиментному перечню;       </w:t>
      </w:r>
    </w:p>
    <w:p w14:paraId="65D6C3FA" w14:textId="77777777" w:rsidR="00C10EEB" w:rsidRDefault="00C10EEB" w:rsidP="00C10EEB">
      <w:pPr>
        <w:ind w:left="-567"/>
        <w:jc w:val="both"/>
      </w:pPr>
      <w:r>
        <w:t xml:space="preserve">       </w:t>
      </w:r>
      <w:proofErr w:type="spellStart"/>
      <w:r>
        <w:t>Нн</w:t>
      </w:r>
      <w:proofErr w:type="spellEnd"/>
      <w:r>
        <w:t xml:space="preserve"> – нормативное количество разновидностей товаров по ассортиментному перечню; </w:t>
      </w:r>
    </w:p>
    <w:p w14:paraId="7B293E96" w14:textId="77777777" w:rsidR="00C10EEB" w:rsidRDefault="00C10EEB" w:rsidP="00C10EEB">
      <w:pPr>
        <w:ind w:left="-567"/>
        <w:jc w:val="both"/>
      </w:pPr>
      <w:r>
        <w:t xml:space="preserve">       п    – количество проверок торгового объекта.</w:t>
      </w:r>
    </w:p>
    <w:p w14:paraId="7852E87D" w14:textId="77777777" w:rsidR="00C10EEB" w:rsidRDefault="00C10EEB" w:rsidP="00C10EEB">
      <w:pPr>
        <w:ind w:left="-567"/>
        <w:jc w:val="both"/>
      </w:pPr>
    </w:p>
    <w:p w14:paraId="1FAE081C" w14:textId="77777777" w:rsidR="00C10EEB" w:rsidRDefault="00C10EEB" w:rsidP="00C10EEB">
      <w:pPr>
        <w:ind w:left="-567"/>
        <w:jc w:val="both"/>
      </w:pPr>
      <w:r>
        <w:t xml:space="preserve">       Числовое значение коэффициента стабильности (устойчивости)  обязательного ассортимента товаров в торговом объекте находится в пределах от 0 до 1. Чем ближе данный показатель к единице, тем выше уровень формирования ассортимента товаров в торговом объекте и тем стабильнее (устойчивее)  ассортимент.</w:t>
      </w:r>
    </w:p>
    <w:p w14:paraId="7279E805" w14:textId="77777777" w:rsidR="00C10EEB" w:rsidRDefault="00C10EEB" w:rsidP="00C10EEB">
      <w:pPr>
        <w:jc w:val="both"/>
      </w:pPr>
    </w:p>
    <w:p w14:paraId="49C6FD74" w14:textId="77777777" w:rsidR="00C10EEB" w:rsidRDefault="00C10EEB" w:rsidP="00C10EEB">
      <w:pPr>
        <w:ind w:left="-567"/>
        <w:jc w:val="both"/>
      </w:pPr>
      <w:r>
        <w:rPr>
          <w:b/>
        </w:rPr>
        <w:t>Задания 92-93</w:t>
      </w:r>
      <w:r>
        <w:t xml:space="preserve"> решаются по методике, приведенной ниже и предлагается решение типовой задачи</w:t>
      </w:r>
    </w:p>
    <w:p w14:paraId="71F62BDF" w14:textId="77777777" w:rsidR="00C10EEB" w:rsidRDefault="00C10EEB" w:rsidP="00C10EEB">
      <w:pPr>
        <w:ind w:left="-567"/>
        <w:jc w:val="center"/>
        <w:rPr>
          <w:b/>
        </w:rPr>
      </w:pPr>
      <w:r>
        <w:rPr>
          <w:b/>
        </w:rPr>
        <w:t>Например:</w:t>
      </w:r>
    </w:p>
    <w:p w14:paraId="0BFDF6F6" w14:textId="77777777" w:rsidR="00C10EEB" w:rsidRDefault="00C10EEB" w:rsidP="00C10EEB">
      <w:pPr>
        <w:ind w:left="-567"/>
        <w:jc w:val="both"/>
        <w:rPr>
          <w:i/>
        </w:rPr>
      </w:pPr>
      <w:r>
        <w:rPr>
          <w:b/>
        </w:rPr>
        <w:t>Ситуация.</w:t>
      </w:r>
      <w:r>
        <w:rPr>
          <w:i/>
        </w:rPr>
        <w:t xml:space="preserve"> В  Супермаркете  на 01 ноября  текущего года имелись товарные запасы  кофе  в ассортименте на 2600 рублей. Среднедневная реализация кофе  - 100 руб.  Частота завоза  товаров в магазин - 1 раз в 17 дней.</w:t>
      </w:r>
    </w:p>
    <w:p w14:paraId="28F7F30A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>1. Какие факторы учитываются при составлении заявки на завоз товаров в магазин?</w:t>
      </w:r>
    </w:p>
    <w:p w14:paraId="4B339EE6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t>2. Укажите, следует ли включать  кофе  в ближайшую заявку, свои выводы обоснуйте.</w:t>
      </w:r>
    </w:p>
    <w:p w14:paraId="1663B659" w14:textId="77777777" w:rsidR="00C10EEB" w:rsidRDefault="00C10EEB" w:rsidP="00C10EEB">
      <w:pPr>
        <w:ind w:left="-567"/>
        <w:jc w:val="both"/>
        <w:rPr>
          <w:i/>
        </w:rPr>
      </w:pPr>
      <w:r>
        <w:rPr>
          <w:i/>
        </w:rPr>
        <w:lastRenderedPageBreak/>
        <w:t>3. Какие последствия могут быть, если при составлении заявки неверно рассчитано необходимое к завозу количество товара?</w:t>
      </w:r>
    </w:p>
    <w:p w14:paraId="0A57312D" w14:textId="77777777" w:rsidR="00C10EEB" w:rsidRDefault="00C10EEB" w:rsidP="00C10EEB">
      <w:pPr>
        <w:ind w:left="-567" w:hanging="284"/>
        <w:jc w:val="center"/>
        <w:rPr>
          <w:b/>
        </w:rPr>
      </w:pPr>
      <w:r>
        <w:rPr>
          <w:b/>
        </w:rPr>
        <w:t>Ответ:</w:t>
      </w:r>
    </w:p>
    <w:p w14:paraId="4E0651B4" w14:textId="77777777" w:rsidR="00C10EEB" w:rsidRDefault="00C10EEB" w:rsidP="00C10EEB">
      <w:pPr>
        <w:numPr>
          <w:ilvl w:val="0"/>
          <w:numId w:val="32"/>
        </w:numPr>
        <w:ind w:left="-567" w:firstLine="141"/>
        <w:jc w:val="both"/>
      </w:pPr>
      <w:r>
        <w:t>При составлении заявки на завоз товаров в магазин надо учитывать: спрос населения, однодневную продажу, товарные запасы, размер неснижаемых товарных запасов, частоту завоза, праздники, сезонность потребления.</w:t>
      </w:r>
    </w:p>
    <w:p w14:paraId="637955BB" w14:textId="77777777" w:rsidR="00C10EEB" w:rsidRDefault="00C10EEB" w:rsidP="00C10EEB">
      <w:pPr>
        <w:numPr>
          <w:ilvl w:val="0"/>
          <w:numId w:val="32"/>
        </w:numPr>
        <w:ind w:left="-567" w:firstLine="141"/>
        <w:jc w:val="both"/>
      </w:pPr>
      <w:r>
        <w:t xml:space="preserve">  Определяем товарные запасы в днях 2600руб/ 100 руб. = 26 дней. В следующую заявку кофе включать не надо, т.к. остатков  хватит на 26 дней торговли.</w:t>
      </w:r>
    </w:p>
    <w:p w14:paraId="40DAE3FD" w14:textId="77777777" w:rsidR="00C10EEB" w:rsidRDefault="00C10EEB" w:rsidP="00C10EEB">
      <w:pPr>
        <w:numPr>
          <w:ilvl w:val="0"/>
          <w:numId w:val="32"/>
        </w:numPr>
        <w:ind w:left="-567" w:firstLine="141"/>
        <w:jc w:val="both"/>
      </w:pPr>
      <w:r>
        <w:t xml:space="preserve">Если заказано кофе больше, чем необходимо, то это приведет к образованию сверхнормативных товарных запасов, к замедлению </w:t>
      </w:r>
      <w:proofErr w:type="spellStart"/>
      <w:r>
        <w:t>товарооборачиваемости</w:t>
      </w:r>
      <w:proofErr w:type="spellEnd"/>
      <w:r>
        <w:t>, к увеличению расходов связанных с хранением и продажей товара (скидки, акции). Если заказано кофе меньше, чем необходимо, то это приведет к неудовлетворению спроса покупателей, к потери части покупателей, к потери части товарооборота, а следовательно и части прибыли.</w:t>
      </w:r>
    </w:p>
    <w:p w14:paraId="286940D2" w14:textId="77777777" w:rsidR="00C10EEB" w:rsidRDefault="00C10EEB" w:rsidP="00C10EEB">
      <w:pPr>
        <w:ind w:firstLine="141"/>
        <w:jc w:val="both"/>
      </w:pPr>
    </w:p>
    <w:p w14:paraId="68E87EF2" w14:textId="77777777" w:rsidR="00C10EEB" w:rsidRDefault="00C10EEB" w:rsidP="00C10EEB">
      <w:pPr>
        <w:ind w:left="-567"/>
        <w:jc w:val="both"/>
        <w:rPr>
          <w:color w:val="FF0000"/>
        </w:rPr>
      </w:pPr>
      <w:r>
        <w:rPr>
          <w:b/>
        </w:rPr>
        <w:t>Задания 92-93</w:t>
      </w:r>
      <w:r>
        <w:t xml:space="preserve"> Основой для решения ситуации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с.245 - 253</w:t>
      </w:r>
    </w:p>
    <w:p w14:paraId="3A5AEEC5" w14:textId="77777777" w:rsidR="00C10EEB" w:rsidRDefault="00C10EEB" w:rsidP="00C10EEB">
      <w:pPr>
        <w:ind w:left="-567"/>
        <w:jc w:val="both"/>
        <w:rPr>
          <w:b/>
        </w:rPr>
      </w:pPr>
    </w:p>
    <w:p w14:paraId="4D86C1C6" w14:textId="77777777" w:rsidR="00C10EEB" w:rsidRDefault="00C10EEB" w:rsidP="00C10EEB">
      <w:pPr>
        <w:ind w:left="-567"/>
        <w:jc w:val="both"/>
        <w:rPr>
          <w:color w:val="FF0000"/>
        </w:rPr>
      </w:pPr>
      <w:r>
        <w:rPr>
          <w:b/>
        </w:rPr>
        <w:t>Задания 94-95</w:t>
      </w:r>
      <w:r>
        <w:t xml:space="preserve"> Основой для решения ситуации может служить учебное пособие  Виноградова, С.Н. Коммерческая деятельность: учебник / С.Н. Виноградова. –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2010.- с.141 - 142</w:t>
      </w:r>
    </w:p>
    <w:p w14:paraId="45C4AA56" w14:textId="77777777" w:rsidR="00C10EEB" w:rsidRDefault="00C10EEB" w:rsidP="00C10EEB">
      <w:pPr>
        <w:ind w:left="-567"/>
        <w:jc w:val="both"/>
        <w:rPr>
          <w:color w:val="FF0000"/>
        </w:rPr>
      </w:pPr>
    </w:p>
    <w:p w14:paraId="24C7842E" w14:textId="77777777" w:rsidR="00C10EEB" w:rsidRDefault="00C10EEB" w:rsidP="00C10EEB">
      <w:pPr>
        <w:ind w:left="-567"/>
        <w:jc w:val="both"/>
        <w:rPr>
          <w:b/>
          <w:color w:val="000000"/>
          <w:spacing w:val="10"/>
        </w:rPr>
      </w:pPr>
      <w:r>
        <w:rPr>
          <w:b/>
        </w:rPr>
        <w:t>Задания 96-97</w:t>
      </w:r>
      <w:r>
        <w:t xml:space="preserve"> </w:t>
      </w:r>
      <w:r>
        <w:rPr>
          <w:b/>
          <w:color w:val="000000"/>
          <w:spacing w:val="10"/>
        </w:rPr>
        <w:t>решаются с помощью формулы, приведенной ниже</w:t>
      </w:r>
      <w:r>
        <w:rPr>
          <w:color w:val="000000"/>
          <w:spacing w:val="1"/>
        </w:rPr>
        <w:t xml:space="preserve"> </w:t>
      </w:r>
      <w:r>
        <w:rPr>
          <w:b/>
          <w:color w:val="000000"/>
          <w:spacing w:val="1"/>
        </w:rPr>
        <w:t>и предлагается решение типовой задачи.</w:t>
      </w:r>
      <w:r>
        <w:rPr>
          <w:b/>
          <w:color w:val="000000"/>
          <w:spacing w:val="10"/>
        </w:rPr>
        <w:t xml:space="preserve">   </w:t>
      </w:r>
    </w:p>
    <w:p w14:paraId="15269182" w14:textId="77777777" w:rsidR="00C10EEB" w:rsidRDefault="00C10EEB" w:rsidP="00C10EEB">
      <w:pPr>
        <w:ind w:left="-567" w:firstLine="1275"/>
        <w:jc w:val="both"/>
      </w:pPr>
      <w:r>
        <w:t xml:space="preserve">Рассчитывают по формуле  </w:t>
      </w:r>
      <w:r>
        <w:rPr>
          <w:b/>
        </w:rPr>
        <w:t>Р=ТЗ н+ П-ТЗ к, где</w:t>
      </w:r>
    </w:p>
    <w:p w14:paraId="03A8F5EE" w14:textId="77777777" w:rsidR="00C10EEB" w:rsidRDefault="00C10EEB" w:rsidP="00C10EEB">
      <w:pPr>
        <w:ind w:left="-567"/>
        <w:jc w:val="both"/>
      </w:pPr>
      <w:r>
        <w:t>Р - реализация</w:t>
      </w:r>
    </w:p>
    <w:p w14:paraId="03EF6CCD" w14:textId="77777777" w:rsidR="00C10EEB" w:rsidRDefault="00C10EEB" w:rsidP="00C10EEB">
      <w:pPr>
        <w:ind w:left="-567"/>
        <w:jc w:val="both"/>
      </w:pPr>
      <w:proofErr w:type="spellStart"/>
      <w:r>
        <w:t>ТЗн</w:t>
      </w:r>
      <w:proofErr w:type="spellEnd"/>
      <w:r>
        <w:t xml:space="preserve"> – товарные запасы на начало</w:t>
      </w:r>
    </w:p>
    <w:p w14:paraId="132DB6F0" w14:textId="77777777" w:rsidR="00C10EEB" w:rsidRDefault="00C10EEB" w:rsidP="00C10EEB">
      <w:pPr>
        <w:ind w:left="-567"/>
        <w:jc w:val="both"/>
      </w:pPr>
      <w:r>
        <w:t>П - поступление</w:t>
      </w:r>
    </w:p>
    <w:p w14:paraId="5BCFCD15" w14:textId="77777777" w:rsidR="00C10EEB" w:rsidRDefault="00C10EEB" w:rsidP="00C10EEB">
      <w:pPr>
        <w:ind w:left="-567"/>
        <w:jc w:val="both"/>
      </w:pPr>
      <w:proofErr w:type="spellStart"/>
      <w:r>
        <w:t>ТЗк</w:t>
      </w:r>
      <w:proofErr w:type="spellEnd"/>
      <w:r>
        <w:t xml:space="preserve"> – товарные запасы на конец.</w:t>
      </w:r>
    </w:p>
    <w:p w14:paraId="4DFB8BCD" w14:textId="77777777" w:rsidR="00C10EEB" w:rsidRDefault="00C10EEB" w:rsidP="00C10EEB">
      <w:pPr>
        <w:ind w:left="-567"/>
        <w:jc w:val="both"/>
      </w:pPr>
      <w:r>
        <w:tab/>
        <w:t xml:space="preserve">На основании полученных результатов делаются выводы и вносятся предложения. </w:t>
      </w:r>
    </w:p>
    <w:p w14:paraId="462F03E6" w14:textId="77777777" w:rsidR="00C10EEB" w:rsidRDefault="00C10EEB" w:rsidP="00C10EEB">
      <w:pPr>
        <w:ind w:left="-567"/>
        <w:jc w:val="both"/>
      </w:pPr>
      <w:r>
        <w:tab/>
      </w:r>
    </w:p>
    <w:p w14:paraId="14B572E3" w14:textId="77777777" w:rsidR="00C10EEB" w:rsidRDefault="00C10EEB" w:rsidP="00C10EEB">
      <w:pPr>
        <w:ind w:left="-567"/>
        <w:jc w:val="both"/>
      </w:pPr>
      <w:r>
        <w:rPr>
          <w:b/>
        </w:rPr>
        <w:t>Задания 98-99</w:t>
      </w:r>
      <w:r>
        <w:t xml:space="preserve"> рассматриваются с применением Правил продажи отдельных видов товаров и осуществления общественного питания: Постановление / утв. Советом Министров Республики Беларусь от 22.07.2014 № 703 (с дополнениями и изменениями)      </w:t>
      </w:r>
    </w:p>
    <w:p w14:paraId="10052A43" w14:textId="77777777" w:rsidR="00C10EEB" w:rsidRDefault="00C10EEB" w:rsidP="00C10EEB">
      <w:pPr>
        <w:ind w:left="-567"/>
        <w:jc w:val="both"/>
      </w:pPr>
    </w:p>
    <w:p w14:paraId="3132FDDE" w14:textId="77777777" w:rsidR="00C10EEB" w:rsidRDefault="00C10EEB" w:rsidP="00C10EEB">
      <w:pPr>
        <w:ind w:left="-567"/>
        <w:jc w:val="center"/>
        <w:rPr>
          <w:b/>
        </w:rPr>
      </w:pPr>
      <w:r>
        <w:rPr>
          <w:b/>
        </w:rPr>
        <w:t>Например:</w:t>
      </w:r>
    </w:p>
    <w:p w14:paraId="0C4209F7" w14:textId="77777777" w:rsidR="00C10EEB" w:rsidRDefault="00C10EEB" w:rsidP="00C10EEB">
      <w:pPr>
        <w:ind w:left="-567"/>
        <w:jc w:val="both"/>
      </w:pPr>
      <w:r>
        <w:rPr>
          <w:b/>
        </w:rPr>
        <w:t>Ситуация.</w:t>
      </w:r>
      <w:r>
        <w:t xml:space="preserve"> По решению  руководителя торговой организации магазин закрывается на ре-</w:t>
      </w:r>
      <w:proofErr w:type="spellStart"/>
      <w:r>
        <w:t>монт</w:t>
      </w:r>
      <w:proofErr w:type="spellEnd"/>
      <w:r>
        <w:t>. Каковы должны быть действия продавца? Ответ обоснуйте.</w:t>
      </w:r>
    </w:p>
    <w:p w14:paraId="5C84F3D0" w14:textId="77777777" w:rsidR="00C10EEB" w:rsidRDefault="00C10EEB" w:rsidP="00C10EEB">
      <w:pPr>
        <w:ind w:left="-567"/>
        <w:jc w:val="both"/>
      </w:pPr>
    </w:p>
    <w:p w14:paraId="738A5D68" w14:textId="77777777" w:rsidR="00C10EEB" w:rsidRDefault="00C10EEB" w:rsidP="00C10EEB">
      <w:pPr>
        <w:ind w:left="-567"/>
        <w:jc w:val="center"/>
        <w:rPr>
          <w:b/>
        </w:rPr>
      </w:pPr>
      <w:r>
        <w:rPr>
          <w:b/>
        </w:rPr>
        <w:t>Ответ:</w:t>
      </w:r>
    </w:p>
    <w:p w14:paraId="1E2E5FBC" w14:textId="77777777" w:rsidR="00C10EEB" w:rsidRDefault="00C10EEB" w:rsidP="00C10EEB">
      <w:pPr>
        <w:ind w:left="-567"/>
        <w:jc w:val="both"/>
      </w:pPr>
      <w:r>
        <w:t xml:space="preserve">            Согласно Правил продажи отдельных видов товаров и осуществления общественного питания Глава 1, пункт 4 в случае приостановления своей деятельности  (для проведения ре-</w:t>
      </w:r>
      <w:proofErr w:type="spellStart"/>
      <w:r>
        <w:t>монта</w:t>
      </w:r>
      <w:proofErr w:type="spellEnd"/>
      <w:r>
        <w:t xml:space="preserve">, плановых санитарных дней и в других случаях) продавец должен своевременно предоставить покупателю информацию об этом. О закрытии торгового объекта на ремонт покупатели не позднее, чем за пять дней до его закрытия, извещаются специальным объявлением. </w:t>
      </w:r>
    </w:p>
    <w:p w14:paraId="741B79FF" w14:textId="77777777" w:rsidR="00C10EEB" w:rsidRDefault="00C10EEB" w:rsidP="00C10EEB">
      <w:pPr>
        <w:ind w:left="360"/>
        <w:jc w:val="both"/>
        <w:rPr>
          <w:color w:val="FF0000"/>
        </w:rPr>
      </w:pPr>
      <w:r>
        <w:rPr>
          <w:color w:val="FF0000"/>
        </w:rPr>
        <w:t xml:space="preserve">            </w:t>
      </w:r>
    </w:p>
    <w:p w14:paraId="5D242F82" w14:textId="77777777" w:rsidR="00C10EEB" w:rsidRDefault="00C10EEB" w:rsidP="00C10EEB">
      <w:pPr>
        <w:ind w:left="-567"/>
        <w:jc w:val="both"/>
      </w:pPr>
      <w:r>
        <w:rPr>
          <w:b/>
        </w:rPr>
        <w:t>Задания 100-101</w:t>
      </w:r>
      <w:r>
        <w:t xml:space="preserve">  рассматриваются с применением Закона Республики Беларусь «О защите прав потребителей» от 09.01.2002 № 90-3 (с дополнениями и изменениями)      </w:t>
      </w:r>
    </w:p>
    <w:p w14:paraId="503F8271" w14:textId="77777777" w:rsidR="00C10EEB" w:rsidRDefault="00C10EEB" w:rsidP="00C10EEB">
      <w:pPr>
        <w:ind w:left="-567"/>
        <w:jc w:val="both"/>
      </w:pPr>
    </w:p>
    <w:p w14:paraId="2F7BF854" w14:textId="77777777" w:rsidR="00C10EEB" w:rsidRDefault="00C10EEB" w:rsidP="00C10EEB">
      <w:pPr>
        <w:ind w:left="-567"/>
        <w:jc w:val="center"/>
        <w:rPr>
          <w:b/>
        </w:rPr>
      </w:pPr>
      <w:r>
        <w:rPr>
          <w:b/>
        </w:rPr>
        <w:t>Например:</w:t>
      </w:r>
    </w:p>
    <w:p w14:paraId="41F268BC" w14:textId="77777777" w:rsidR="00C10EEB" w:rsidRDefault="00C10EEB" w:rsidP="00C10EEB">
      <w:pPr>
        <w:ind w:left="-567"/>
        <w:jc w:val="both"/>
      </w:pPr>
      <w:r>
        <w:rPr>
          <w:b/>
        </w:rPr>
        <w:lastRenderedPageBreak/>
        <w:t>Ситуация .</w:t>
      </w:r>
      <w:r>
        <w:t xml:space="preserve"> В магазин обратился покупатель с просьбой обменять кухонный гарнитур, так как не соответствует цветовая гамма. При этом он предоставил чек, который удостоверил, что товар был приобретен 3 дня назад. Опишите действия продавца. Ответ обоснуйте.</w:t>
      </w:r>
    </w:p>
    <w:p w14:paraId="0BA8D34F" w14:textId="77777777" w:rsidR="00C10EEB" w:rsidRDefault="00C10EEB" w:rsidP="00C10EEB">
      <w:pPr>
        <w:ind w:left="-567"/>
        <w:jc w:val="both"/>
      </w:pPr>
    </w:p>
    <w:p w14:paraId="66BF3D76" w14:textId="77777777" w:rsidR="00C10EEB" w:rsidRDefault="00C10EEB" w:rsidP="00C10EEB">
      <w:pPr>
        <w:ind w:left="-567"/>
        <w:jc w:val="center"/>
        <w:rPr>
          <w:b/>
        </w:rPr>
      </w:pPr>
      <w:r>
        <w:rPr>
          <w:b/>
        </w:rPr>
        <w:t>Ответ:</w:t>
      </w:r>
    </w:p>
    <w:p w14:paraId="51A5C7CF" w14:textId="77777777" w:rsidR="00C10EEB" w:rsidRDefault="00C10EEB" w:rsidP="00C10EEB">
      <w:pPr>
        <w:ind w:left="-567"/>
        <w:jc w:val="both"/>
      </w:pPr>
      <w:r>
        <w:t xml:space="preserve">            Продавец должен отказать покупателю и в вежливой форме объяснить , что согласно Закона Республики Беларусь «О защите прав потребителей» (Глава 3 «Защита прав потреби-теля при реализации ему товара», Статья 28. Право потребителя на обмен и возврат товара надлежащего качества, пункт 3) мебель включена в Перечень непродовольственных товаров надлежащего качества, не подлежащих обмену и возврату.</w:t>
      </w:r>
    </w:p>
    <w:p w14:paraId="5FEF3846" w14:textId="77777777" w:rsidR="00C10EEB" w:rsidRDefault="00C10EEB" w:rsidP="00C10EEB">
      <w:pPr>
        <w:ind w:left="-567"/>
        <w:jc w:val="both"/>
      </w:pPr>
    </w:p>
    <w:p w14:paraId="774EBABB" w14:textId="77777777" w:rsidR="00C10EEB" w:rsidRDefault="00C10EEB" w:rsidP="00C10EEB">
      <w:pPr>
        <w:ind w:left="-567"/>
        <w:jc w:val="both"/>
      </w:pPr>
    </w:p>
    <w:p w14:paraId="225E87F4" w14:textId="77777777" w:rsidR="00C10EEB" w:rsidRDefault="00C10EEB" w:rsidP="00C10EEB">
      <w:pPr>
        <w:ind w:left="-567"/>
        <w:jc w:val="both"/>
      </w:pPr>
    </w:p>
    <w:p w14:paraId="1F926466" w14:textId="77777777" w:rsidR="00C10EEB" w:rsidRDefault="00C10EEB" w:rsidP="00C10EEB">
      <w:pPr>
        <w:ind w:left="360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C10EEB" w14:paraId="329ADD12" w14:textId="77777777" w:rsidTr="00C10EEB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ED7" w14:textId="77777777" w:rsidR="00C10EEB" w:rsidRDefault="00C10EEB">
            <w:pPr>
              <w:ind w:lef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</w:t>
            </w:r>
          </w:p>
          <w:p w14:paraId="179D4A61" w14:textId="77777777" w:rsidR="00C10EEB" w:rsidRDefault="00C10EEB">
            <w:pPr>
              <w:ind w:lef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домашней контрольной работы</w:t>
            </w:r>
          </w:p>
          <w:p w14:paraId="083B30C7" w14:textId="77777777" w:rsidR="00C10EEB" w:rsidRDefault="00C10EEB">
            <w:pPr>
              <w:ind w:lef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для заочного отделения</w:t>
            </w:r>
          </w:p>
          <w:p w14:paraId="61CAE4FC" w14:textId="77777777" w:rsidR="00C10EEB" w:rsidRDefault="00C10EEB">
            <w:pPr>
              <w:ind w:left="567"/>
              <w:rPr>
                <w:sz w:val="26"/>
                <w:szCs w:val="26"/>
              </w:rPr>
            </w:pPr>
          </w:p>
          <w:p w14:paraId="3FBF7535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</w:t>
            </w:r>
            <w:r>
              <w:rPr>
                <w:b/>
                <w:i/>
                <w:sz w:val="26"/>
                <w:szCs w:val="26"/>
              </w:rPr>
              <w:t>«не зачтено»</w:t>
            </w:r>
            <w:r>
              <w:rPr>
                <w:sz w:val="26"/>
                <w:szCs w:val="26"/>
              </w:rPr>
              <w:t xml:space="preserve"> ставится, если:</w:t>
            </w:r>
          </w:p>
          <w:p w14:paraId="2F004E0B" w14:textId="77777777" w:rsidR="00C10EEB" w:rsidRDefault="00C10EEB">
            <w:pPr>
              <w:numPr>
                <w:ilvl w:val="0"/>
                <w:numId w:val="34"/>
              </w:numPr>
              <w:ind w:left="56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не соответствует шифру учащегося;</w:t>
            </w:r>
          </w:p>
          <w:p w14:paraId="39BEC307" w14:textId="77777777" w:rsidR="00C10EEB" w:rsidRDefault="00C10EEB">
            <w:pPr>
              <w:numPr>
                <w:ilvl w:val="0"/>
                <w:numId w:val="34"/>
              </w:numPr>
              <w:ind w:left="56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 теоретических вопросов носит фрагментарный характер, а в решении  практических (ого) заданий (</w:t>
            </w:r>
            <w:proofErr w:type="spellStart"/>
            <w:r>
              <w:rPr>
                <w:sz w:val="26"/>
                <w:szCs w:val="26"/>
              </w:rPr>
              <w:t>ия</w:t>
            </w:r>
            <w:proofErr w:type="spellEnd"/>
            <w:r>
              <w:rPr>
                <w:sz w:val="26"/>
                <w:szCs w:val="26"/>
              </w:rPr>
              <w:t>) имеются существенные  ошибки;</w:t>
            </w:r>
          </w:p>
          <w:p w14:paraId="664CC4DF" w14:textId="77777777" w:rsidR="00C10EEB" w:rsidRDefault="00C10EEB">
            <w:pPr>
              <w:numPr>
                <w:ilvl w:val="0"/>
                <w:numId w:val="34"/>
              </w:numPr>
              <w:ind w:left="56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менее 50%  домашней контрольной работы.</w:t>
            </w:r>
          </w:p>
          <w:p w14:paraId="2A299D58" w14:textId="77777777" w:rsidR="00C10EEB" w:rsidRDefault="00C10EEB">
            <w:pPr>
              <w:ind w:left="5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существенным ошибкам при выполнении практического (ких) задания относятся следующие недостатки:</w:t>
            </w:r>
          </w:p>
          <w:p w14:paraId="1985F5E3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нет выводов, </w:t>
            </w:r>
          </w:p>
          <w:p w14:paraId="4336D2CA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даны ответы на вопросы задачи (ситуации);</w:t>
            </w:r>
          </w:p>
          <w:p w14:paraId="29417A9B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нет обоснования ответа;</w:t>
            </w:r>
          </w:p>
          <w:p w14:paraId="50096360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неверно применены формулы;</w:t>
            </w:r>
          </w:p>
          <w:p w14:paraId="13363644" w14:textId="77777777" w:rsidR="00C10EEB" w:rsidRDefault="00C10EEB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 последовательность  выполнения  действий.</w:t>
            </w:r>
          </w:p>
          <w:p w14:paraId="21CC80C2" w14:textId="77777777" w:rsidR="00C10EEB" w:rsidRDefault="00C10EEB">
            <w:pPr>
              <w:ind w:left="567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всех остальных случаях ставится отметка </w:t>
            </w:r>
            <w:r>
              <w:rPr>
                <w:b/>
                <w:i/>
                <w:sz w:val="26"/>
                <w:szCs w:val="26"/>
              </w:rPr>
              <w:t>«зачтено»</w:t>
            </w:r>
          </w:p>
          <w:p w14:paraId="3D7452D7" w14:textId="77777777" w:rsidR="00C10EEB" w:rsidRDefault="00C10EE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A1FC2A5" w14:textId="77777777" w:rsidR="00C10EEB" w:rsidRDefault="00C10EEB" w:rsidP="00C10EEB">
      <w:pPr>
        <w:ind w:left="567"/>
        <w:jc w:val="center"/>
        <w:rPr>
          <w:sz w:val="26"/>
          <w:szCs w:val="26"/>
        </w:rPr>
      </w:pPr>
    </w:p>
    <w:p w14:paraId="2F7B1C3E" w14:textId="77777777" w:rsidR="00C10EEB" w:rsidRDefault="00C10EEB" w:rsidP="00C10EEB">
      <w:pPr>
        <w:ind w:left="360"/>
        <w:jc w:val="both"/>
        <w:rPr>
          <w:color w:val="FF0000"/>
        </w:rPr>
      </w:pPr>
    </w:p>
    <w:p w14:paraId="20F74A5F" w14:textId="77777777" w:rsidR="00901910" w:rsidRDefault="00901910"/>
    <w:sectPr w:rsidR="0090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clip_image001"/>
      </v:shape>
    </w:pict>
  </w:numPicBullet>
  <w:abstractNum w:abstractNumId="0" w15:restartNumberingAfterBreak="0">
    <w:nsid w:val="2410236C"/>
    <w:multiLevelType w:val="hybridMultilevel"/>
    <w:tmpl w:val="9AAAF632"/>
    <w:lvl w:ilvl="0" w:tplc="BFB07986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4EA5B78"/>
    <w:multiLevelType w:val="hybridMultilevel"/>
    <w:tmpl w:val="70E6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A52F5"/>
    <w:multiLevelType w:val="hybridMultilevel"/>
    <w:tmpl w:val="AF5ABF2C"/>
    <w:lvl w:ilvl="0" w:tplc="94C8507A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D95232E"/>
    <w:multiLevelType w:val="hybridMultilevel"/>
    <w:tmpl w:val="C05C1150"/>
    <w:lvl w:ilvl="0" w:tplc="0419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F4848"/>
    <w:multiLevelType w:val="hybridMultilevel"/>
    <w:tmpl w:val="CE82C8A0"/>
    <w:lvl w:ilvl="0" w:tplc="E7C88C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4F439D"/>
    <w:multiLevelType w:val="hybridMultilevel"/>
    <w:tmpl w:val="C82AAFAA"/>
    <w:lvl w:ilvl="0" w:tplc="40E64B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EB2C3E"/>
    <w:multiLevelType w:val="hybridMultilevel"/>
    <w:tmpl w:val="70E6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CF0026"/>
    <w:multiLevelType w:val="hybridMultilevel"/>
    <w:tmpl w:val="ABF464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A27F9C"/>
    <w:multiLevelType w:val="hybridMultilevel"/>
    <w:tmpl w:val="5E86AD90"/>
    <w:lvl w:ilvl="0" w:tplc="5AC481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AA04030"/>
    <w:multiLevelType w:val="hybridMultilevel"/>
    <w:tmpl w:val="6A0E060E"/>
    <w:lvl w:ilvl="0" w:tplc="D14CE64A">
      <w:start w:val="1"/>
      <w:numFmt w:val="decimal"/>
      <w:isLgl/>
      <w:lvlText w:val="4.%1."/>
      <w:lvlJc w:val="left"/>
      <w:pPr>
        <w:tabs>
          <w:tab w:val="num" w:pos="7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0" w15:restartNumberingAfterBreak="0">
    <w:nsid w:val="6AFD3A26"/>
    <w:multiLevelType w:val="hybridMultilevel"/>
    <w:tmpl w:val="2ACC5D5A"/>
    <w:lvl w:ilvl="0" w:tplc="6E1820D6">
      <w:start w:val="1"/>
      <w:numFmt w:val="decimal"/>
      <w:lvlText w:val="%1."/>
      <w:lvlJc w:val="left"/>
      <w:pPr>
        <w:ind w:left="63" w:hanging="63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C7D38A6"/>
    <w:multiLevelType w:val="hybridMultilevel"/>
    <w:tmpl w:val="A7B8AED0"/>
    <w:lvl w:ilvl="0" w:tplc="F9BAD9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4DCF"/>
    <w:multiLevelType w:val="hybridMultilevel"/>
    <w:tmpl w:val="E83035C4"/>
    <w:lvl w:ilvl="0" w:tplc="E924AE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352560D"/>
    <w:multiLevelType w:val="hybridMultilevel"/>
    <w:tmpl w:val="FB64C3E2"/>
    <w:lvl w:ilvl="0" w:tplc="EB02692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B59D3"/>
    <w:multiLevelType w:val="hybridMultilevel"/>
    <w:tmpl w:val="00CE2CD2"/>
    <w:lvl w:ilvl="0" w:tplc="7A940130">
      <w:start w:val="1"/>
      <w:numFmt w:val="decimal"/>
      <w:lvlText w:val="%1."/>
      <w:lvlJc w:val="left"/>
      <w:pPr>
        <w:ind w:left="7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8F34907"/>
    <w:multiLevelType w:val="hybridMultilevel"/>
    <w:tmpl w:val="C3E83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C977C3A"/>
    <w:multiLevelType w:val="hybridMultilevel"/>
    <w:tmpl w:val="2E56E110"/>
    <w:lvl w:ilvl="0" w:tplc="ACF00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B2717C">
      <w:start w:val="1"/>
      <w:numFmt w:val="bullet"/>
      <w:lvlText w:val=""/>
      <w:lvlPicBulletId w:val="0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1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B8"/>
    <w:rsid w:val="00397549"/>
    <w:rsid w:val="0048796F"/>
    <w:rsid w:val="00511BCC"/>
    <w:rsid w:val="005629B8"/>
    <w:rsid w:val="00901910"/>
    <w:rsid w:val="00BA763F"/>
    <w:rsid w:val="00C10EEB"/>
    <w:rsid w:val="00CD5CCE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C50FE"/>
  <w15:docId w15:val="{0E3B8231-CFA7-472B-9BDE-D5C97E9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2"/>
    <w:basedOn w:val="a"/>
    <w:next w:val="a"/>
    <w:link w:val="10"/>
    <w:qFormat/>
    <w:rsid w:val="00C10EEB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0EEB"/>
    <w:pPr>
      <w:keepNext/>
      <w:jc w:val="center"/>
      <w:outlineLvl w:val="2"/>
    </w:pPr>
    <w:rPr>
      <w:rFonts w:ascii="Calibri" w:hAnsi="Calibri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10EEB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10EEB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0EEB"/>
    <w:pPr>
      <w:keepNext/>
      <w:ind w:left="180"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"/>
    <w:basedOn w:val="a0"/>
    <w:link w:val="1"/>
    <w:rsid w:val="00C10EE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0E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10EE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10E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0E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10EE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10EE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10EEB"/>
    <w:rPr>
      <w:color w:val="800080" w:themeColor="followedHyperlink"/>
      <w:u w:val="single"/>
    </w:rPr>
  </w:style>
  <w:style w:type="character" w:styleId="HTML">
    <w:name w:val="HTML Acronym"/>
    <w:uiPriority w:val="99"/>
    <w:semiHidden/>
    <w:unhideWhenUsed/>
    <w:rsid w:val="00C10EEB"/>
    <w:rPr>
      <w:shd w:val="clear" w:color="auto" w:fill="FFFF00"/>
    </w:rPr>
  </w:style>
  <w:style w:type="character" w:customStyle="1" w:styleId="11">
    <w:name w:val="Заголовок 1 Знак1"/>
    <w:aliases w:val="Знак2 Знак1"/>
    <w:basedOn w:val="a0"/>
    <w:rsid w:val="00C1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semiHidden/>
    <w:unhideWhenUsed/>
    <w:rsid w:val="00C10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1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10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semiHidden/>
    <w:unhideWhenUsed/>
    <w:rsid w:val="00C10EEB"/>
    <w:pPr>
      <w:ind w:left="283" w:hanging="283"/>
    </w:pPr>
    <w:rPr>
      <w:rFonts w:ascii="Arial" w:hAnsi="Arial"/>
      <w:b/>
      <w:sz w:val="28"/>
      <w:szCs w:val="20"/>
    </w:rPr>
  </w:style>
  <w:style w:type="paragraph" w:styleId="aa">
    <w:name w:val="Title"/>
    <w:basedOn w:val="a"/>
    <w:link w:val="ab"/>
    <w:uiPriority w:val="10"/>
    <w:qFormat/>
    <w:rsid w:val="00C10EEB"/>
    <w:pPr>
      <w:jc w:val="center"/>
    </w:pPr>
    <w:rPr>
      <w:sz w:val="40"/>
      <w:szCs w:val="20"/>
    </w:rPr>
  </w:style>
  <w:style w:type="character" w:customStyle="1" w:styleId="ab">
    <w:name w:val="Заголовок Знак"/>
    <w:basedOn w:val="a0"/>
    <w:link w:val="aa"/>
    <w:uiPriority w:val="10"/>
    <w:rsid w:val="00C10EE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Body Text"/>
    <w:basedOn w:val="a"/>
    <w:link w:val="ad"/>
    <w:unhideWhenUsed/>
    <w:rsid w:val="00C10EEB"/>
    <w:pPr>
      <w:autoSpaceDE w:val="0"/>
      <w:autoSpaceDN w:val="0"/>
      <w:adjustRightInd w:val="0"/>
    </w:pPr>
  </w:style>
  <w:style w:type="character" w:customStyle="1" w:styleId="ad">
    <w:name w:val="Основной текст Знак"/>
    <w:basedOn w:val="a0"/>
    <w:link w:val="ac"/>
    <w:rsid w:val="00C1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10EEB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C10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C10EEB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C10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10EEB"/>
    <w:pPr>
      <w:ind w:left="360" w:hanging="360"/>
    </w:pPr>
  </w:style>
  <w:style w:type="character" w:customStyle="1" w:styleId="24">
    <w:name w:val="Основной текст с отступом 2 Знак"/>
    <w:basedOn w:val="a0"/>
    <w:link w:val="23"/>
    <w:semiHidden/>
    <w:rsid w:val="00C1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10EEB"/>
    <w:pPr>
      <w:ind w:left="360"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C1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C10E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E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10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C10EEB"/>
    <w:pPr>
      <w:ind w:left="720"/>
      <w:contextualSpacing/>
    </w:pPr>
  </w:style>
  <w:style w:type="paragraph" w:customStyle="1" w:styleId="af4">
    <w:name w:val="Знак"/>
    <w:basedOn w:val="a"/>
    <w:autoRedefine/>
    <w:rsid w:val="00C10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rial">
    <w:name w:val="Обычный + Arial"/>
    <w:aliases w:val="14 пт"/>
    <w:basedOn w:val="a"/>
    <w:rsid w:val="00C10EEB"/>
  </w:style>
  <w:style w:type="paragraph" w:customStyle="1" w:styleId="12">
    <w:name w:val="Обычный + 12 пт"/>
    <w:basedOn w:val="a"/>
    <w:rsid w:val="00C10EEB"/>
    <w:pPr>
      <w:autoSpaceDE w:val="0"/>
      <w:autoSpaceDN w:val="0"/>
      <w:adjustRightInd w:val="0"/>
      <w:ind w:firstLine="708"/>
    </w:pPr>
    <w:rPr>
      <w:b/>
      <w:sz w:val="28"/>
      <w:szCs w:val="28"/>
    </w:rPr>
  </w:style>
  <w:style w:type="paragraph" w:customStyle="1" w:styleId="13">
    <w:name w:val="Знак1"/>
    <w:basedOn w:val="a"/>
    <w:autoRedefine/>
    <w:rsid w:val="00C10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Стиль1"/>
    <w:basedOn w:val="a"/>
    <w:rsid w:val="00C10EEB"/>
    <w:pPr>
      <w:spacing w:before="120"/>
      <w:ind w:firstLine="720"/>
    </w:pPr>
    <w:rPr>
      <w:rFonts w:ascii="Arial" w:hAnsi="Arial"/>
      <w:szCs w:val="20"/>
    </w:rPr>
  </w:style>
  <w:style w:type="paragraph" w:customStyle="1" w:styleId="newncpi">
    <w:name w:val="newncpi"/>
    <w:basedOn w:val="a"/>
    <w:rsid w:val="00C10EEB"/>
    <w:pPr>
      <w:spacing w:before="100" w:beforeAutospacing="1" w:after="100" w:afterAutospacing="1"/>
    </w:pPr>
  </w:style>
  <w:style w:type="paragraph" w:customStyle="1" w:styleId="15">
    <w:name w:val="Без интервала1"/>
    <w:rsid w:val="00C10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10E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rsid w:val="00C10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10E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10EEB"/>
    <w:pPr>
      <w:spacing w:before="100" w:beforeAutospacing="1" w:after="100" w:afterAutospacing="1"/>
    </w:pPr>
  </w:style>
  <w:style w:type="paragraph" w:customStyle="1" w:styleId="changeadd">
    <w:name w:val="changeadd"/>
    <w:basedOn w:val="a"/>
    <w:rsid w:val="00C10EEB"/>
    <w:pPr>
      <w:ind w:left="1134" w:firstLine="567"/>
      <w:jc w:val="both"/>
    </w:pPr>
  </w:style>
  <w:style w:type="paragraph" w:customStyle="1" w:styleId="changei">
    <w:name w:val="changei"/>
    <w:basedOn w:val="a"/>
    <w:rsid w:val="00C10EEB"/>
    <w:pPr>
      <w:ind w:left="1021"/>
    </w:pPr>
  </w:style>
  <w:style w:type="paragraph" w:customStyle="1" w:styleId="newncpi0">
    <w:name w:val="newncpi0"/>
    <w:basedOn w:val="a"/>
    <w:rsid w:val="00C10EEB"/>
    <w:pPr>
      <w:jc w:val="both"/>
    </w:pPr>
  </w:style>
  <w:style w:type="paragraph" w:customStyle="1" w:styleId="33">
    <w:name w:val="Без интервала3"/>
    <w:rsid w:val="00C10E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Знак Знак"/>
    <w:locked/>
    <w:rsid w:val="00C10EEB"/>
    <w:rPr>
      <w:sz w:val="24"/>
      <w:szCs w:val="24"/>
      <w:lang w:val="ru-RU" w:eastAsia="ru-RU" w:bidi="ar-SA"/>
    </w:rPr>
  </w:style>
  <w:style w:type="character" w:customStyle="1" w:styleId="26">
    <w:name w:val="Знак2 Знак Знак"/>
    <w:locked/>
    <w:rsid w:val="00C10EEB"/>
    <w:rPr>
      <w:rFonts w:ascii="Cambria" w:hAnsi="Cambria" w:hint="default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C10EEB"/>
  </w:style>
  <w:style w:type="character" w:customStyle="1" w:styleId="27">
    <w:name w:val="Знак Знак2"/>
    <w:locked/>
    <w:rsid w:val="00C10EEB"/>
    <w:rPr>
      <w:sz w:val="24"/>
      <w:szCs w:val="24"/>
      <w:lang w:val="ru-RU" w:eastAsia="ru-RU"/>
    </w:rPr>
  </w:style>
  <w:style w:type="character" w:customStyle="1" w:styleId="310">
    <w:name w:val="Основной текст с отступом 3 Знак1"/>
    <w:basedOn w:val="a0"/>
    <w:uiPriority w:val="99"/>
    <w:rsid w:val="00C10EEB"/>
    <w:rPr>
      <w:sz w:val="16"/>
      <w:szCs w:val="16"/>
    </w:rPr>
  </w:style>
  <w:style w:type="character" w:customStyle="1" w:styleId="name">
    <w:name w:val="name"/>
    <w:rsid w:val="00C10E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C10E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10E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10EEB"/>
    <w:rPr>
      <w:rFonts w:ascii="Times New Roman" w:hAnsi="Times New Roman" w:cs="Times New Roman" w:hint="default"/>
      <w:i/>
      <w:iCs/>
    </w:rPr>
  </w:style>
  <w:style w:type="table" w:styleId="af6">
    <w:name w:val="Table Grid"/>
    <w:basedOn w:val="a1"/>
    <w:rsid w:val="00C1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ite"/>
    <w:basedOn w:val="a0"/>
    <w:uiPriority w:val="99"/>
    <w:semiHidden/>
    <w:unhideWhenUsed/>
    <w:rsid w:val="00C10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page.by/Company/siteview/?cid=68035&amp;s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&#1075;&#1090;&#1101;&#1082;\Temp\285056.ht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15190</Words>
  <Characters>86589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2023-09-14T05:29:00Z</cp:lastPrinted>
  <dcterms:created xsi:type="dcterms:W3CDTF">2023-09-14T05:17:00Z</dcterms:created>
  <dcterms:modified xsi:type="dcterms:W3CDTF">2023-10-10T06:22:00Z</dcterms:modified>
</cp:coreProperties>
</file>